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AE8" w:rsidRDefault="00957160">
      <w:pPr>
        <w:snapToGrid w:val="0"/>
        <w:spacing w:line="360" w:lineRule="auto"/>
        <w:ind w:left="562" w:hangingChars="200" w:hanging="562"/>
        <w:jc w:val="center"/>
        <w:textAlignment w:val="center"/>
        <w:rPr>
          <w:rFonts w:ascii="Times New Roman" w:hAnsi="Times New Roman"/>
          <w:b/>
          <w:bCs/>
          <w:kern w:val="0"/>
          <w:sz w:val="28"/>
          <w:szCs w:val="28"/>
        </w:rPr>
      </w:pPr>
      <w:r>
        <w:rPr>
          <w:rFonts w:ascii="Times New Roman" w:hAnsi="Times New Roman" w:hint="eastAsia"/>
          <w:b/>
          <w:bCs/>
          <w:kern w:val="0"/>
          <w:sz w:val="28"/>
          <w:szCs w:val="28"/>
        </w:rPr>
        <w:t>2020</w:t>
      </w:r>
      <w:r>
        <w:rPr>
          <w:rFonts w:ascii="Times New Roman" w:hAnsi="Times New Roman" w:hint="eastAsia"/>
          <w:b/>
          <w:bCs/>
          <w:kern w:val="0"/>
          <w:sz w:val="28"/>
          <w:szCs w:val="28"/>
        </w:rPr>
        <w:t>寒假化学</w:t>
      </w:r>
      <w:r w:rsidR="00B754EF">
        <w:rPr>
          <w:rFonts w:ascii="Times New Roman" w:hAnsi="Times New Roman" w:hint="eastAsia"/>
          <w:b/>
          <w:bCs/>
          <w:kern w:val="0"/>
          <w:sz w:val="28"/>
          <w:szCs w:val="28"/>
        </w:rPr>
        <w:t>补充作业</w:t>
      </w:r>
    </w:p>
    <w:p w:rsidR="00A24AE8" w:rsidRDefault="00A24AE8">
      <w:pPr>
        <w:snapToGrid w:val="0"/>
        <w:spacing w:line="360" w:lineRule="auto"/>
        <w:ind w:left="420" w:hangingChars="200" w:hanging="420"/>
        <w:jc w:val="left"/>
        <w:textAlignment w:val="center"/>
        <w:rPr>
          <w:rFonts w:ascii="Times New Roman" w:hAnsi="Times New Roman"/>
          <w:kern w:val="0"/>
          <w:szCs w:val="21"/>
        </w:rPr>
      </w:pPr>
    </w:p>
    <w:p w:rsidR="00A24AE8" w:rsidRDefault="00B754EF">
      <w:pPr>
        <w:snapToGrid w:val="0"/>
        <w:spacing w:line="360" w:lineRule="auto"/>
        <w:ind w:left="420" w:hangingChars="200" w:hanging="420"/>
        <w:jc w:val="left"/>
        <w:textAlignment w:val="center"/>
        <w:rPr>
          <w:rFonts w:ascii="Times New Roman" w:hAnsi="Times New Roman"/>
          <w:kern w:val="0"/>
          <w:szCs w:val="21"/>
        </w:rPr>
      </w:pPr>
      <w:r>
        <w:rPr>
          <w:rFonts w:ascii="Times New Roman" w:hAnsi="Times New Roman" w:hint="eastAsia"/>
          <w:kern w:val="0"/>
          <w:szCs w:val="21"/>
        </w:rPr>
        <w:t>1</w:t>
      </w:r>
      <w:r>
        <w:rPr>
          <w:rFonts w:ascii="Times New Roman" w:hAnsi="Times New Roman"/>
          <w:kern w:val="0"/>
          <w:szCs w:val="21"/>
        </w:rPr>
        <w:t>．（</w:t>
      </w:r>
      <w:r>
        <w:rPr>
          <w:rFonts w:ascii="Times New Roman" w:hAnsi="Times New Roman"/>
          <w:kern w:val="0"/>
          <w:szCs w:val="21"/>
        </w:rPr>
        <w:t>14</w:t>
      </w:r>
      <w:r>
        <w:rPr>
          <w:rFonts w:ascii="Times New Roman" w:hAnsi="Times New Roman"/>
          <w:kern w:val="0"/>
          <w:szCs w:val="21"/>
        </w:rPr>
        <w:t>分）氧化铬（</w:t>
      </w:r>
      <w:r>
        <w:rPr>
          <w:rFonts w:ascii="Times New Roman" w:hAnsi="Times New Roman"/>
          <w:kern w:val="0"/>
          <w:szCs w:val="21"/>
        </w:rPr>
        <w:t>Cr</w:t>
      </w:r>
      <w:r>
        <w:rPr>
          <w:rFonts w:ascii="Times New Roman" w:hAnsi="Times New Roman"/>
          <w:kern w:val="0"/>
          <w:szCs w:val="21"/>
          <w:vertAlign w:val="subscript"/>
        </w:rPr>
        <w:t>2</w:t>
      </w:r>
      <w:r>
        <w:rPr>
          <w:rFonts w:ascii="Times New Roman" w:hAnsi="Times New Roman"/>
          <w:kern w:val="0"/>
          <w:szCs w:val="21"/>
        </w:rPr>
        <w:t>O</w:t>
      </w:r>
      <w:r>
        <w:rPr>
          <w:rFonts w:ascii="Times New Roman" w:hAnsi="Times New Roman"/>
          <w:kern w:val="0"/>
          <w:szCs w:val="21"/>
          <w:vertAlign w:val="subscript"/>
        </w:rPr>
        <w:t>3</w:t>
      </w:r>
      <w:r>
        <w:rPr>
          <w:rFonts w:ascii="Times New Roman" w:hAnsi="Times New Roman"/>
          <w:kern w:val="0"/>
          <w:szCs w:val="21"/>
        </w:rPr>
        <w:t>）主要用于冶炼金属铬、有机化学合成的催化剂等。工业上是以铬铁矿</w:t>
      </w:r>
      <w:r>
        <w:rPr>
          <w:rFonts w:ascii="Times New Roman" w:hAnsi="Times New Roman"/>
          <w:kern w:val="0"/>
          <w:szCs w:val="21"/>
        </w:rPr>
        <w:t>[</w:t>
      </w:r>
      <w:r>
        <w:rPr>
          <w:rFonts w:ascii="Times New Roman" w:hAnsi="Times New Roman"/>
          <w:kern w:val="0"/>
          <w:szCs w:val="21"/>
        </w:rPr>
        <w:t>主要成份为</w:t>
      </w:r>
      <w:r>
        <w:rPr>
          <w:rFonts w:ascii="Times New Roman" w:hAnsi="Times New Roman"/>
          <w:kern w:val="0"/>
          <w:szCs w:val="21"/>
        </w:rPr>
        <w:t>Fe(CrO</w:t>
      </w:r>
      <w:r>
        <w:rPr>
          <w:rFonts w:ascii="Times New Roman" w:hAnsi="Times New Roman"/>
          <w:kern w:val="0"/>
          <w:szCs w:val="21"/>
          <w:vertAlign w:val="subscript"/>
        </w:rPr>
        <w:t>2</w:t>
      </w:r>
      <w:r>
        <w:rPr>
          <w:rFonts w:ascii="Times New Roman" w:hAnsi="Times New Roman"/>
          <w:kern w:val="0"/>
          <w:szCs w:val="21"/>
        </w:rPr>
        <w:t>)</w:t>
      </w:r>
      <w:r>
        <w:rPr>
          <w:rFonts w:ascii="Times New Roman" w:hAnsi="Times New Roman"/>
          <w:kern w:val="0"/>
          <w:szCs w:val="21"/>
          <w:vertAlign w:val="subscript"/>
        </w:rPr>
        <w:t>2</w:t>
      </w:r>
      <w:r>
        <w:rPr>
          <w:rFonts w:ascii="Times New Roman" w:hAnsi="Times New Roman"/>
          <w:kern w:val="0"/>
          <w:szCs w:val="21"/>
        </w:rPr>
        <w:t>，还含有</w:t>
      </w:r>
      <w:r>
        <w:rPr>
          <w:rFonts w:ascii="Times New Roman" w:hAnsi="Times New Roman"/>
          <w:kern w:val="0"/>
          <w:szCs w:val="21"/>
        </w:rPr>
        <w:t>Al</w:t>
      </w:r>
      <w:r>
        <w:rPr>
          <w:rFonts w:ascii="Times New Roman" w:hAnsi="Times New Roman"/>
          <w:kern w:val="0"/>
          <w:szCs w:val="21"/>
          <w:vertAlign w:val="subscript"/>
        </w:rPr>
        <w:t>2</w:t>
      </w:r>
      <w:r>
        <w:rPr>
          <w:rFonts w:ascii="Times New Roman" w:hAnsi="Times New Roman"/>
          <w:kern w:val="0"/>
          <w:szCs w:val="21"/>
        </w:rPr>
        <w:t>O</w:t>
      </w:r>
      <w:r>
        <w:rPr>
          <w:rFonts w:ascii="Times New Roman" w:hAnsi="Times New Roman"/>
          <w:kern w:val="0"/>
          <w:szCs w:val="21"/>
          <w:vertAlign w:val="subscript"/>
        </w:rPr>
        <w:t>3</w:t>
      </w:r>
      <w:r>
        <w:rPr>
          <w:rFonts w:ascii="Times New Roman" w:hAnsi="Times New Roman"/>
          <w:kern w:val="0"/>
          <w:szCs w:val="21"/>
        </w:rPr>
        <w:t>、</w:t>
      </w:r>
      <w:r>
        <w:rPr>
          <w:rFonts w:ascii="Times New Roman" w:hAnsi="Times New Roman"/>
          <w:kern w:val="0"/>
          <w:szCs w:val="21"/>
        </w:rPr>
        <w:t>SiO</w:t>
      </w:r>
      <w:r>
        <w:rPr>
          <w:rFonts w:ascii="Times New Roman" w:hAnsi="Times New Roman"/>
          <w:kern w:val="0"/>
          <w:szCs w:val="21"/>
          <w:vertAlign w:val="subscript"/>
        </w:rPr>
        <w:t>2</w:t>
      </w:r>
      <w:r>
        <w:rPr>
          <w:rFonts w:ascii="Times New Roman" w:hAnsi="Times New Roman"/>
          <w:kern w:val="0"/>
          <w:szCs w:val="21"/>
        </w:rPr>
        <w:t>等杂质</w:t>
      </w:r>
      <w:r>
        <w:rPr>
          <w:rFonts w:ascii="Times New Roman" w:hAnsi="Times New Roman"/>
          <w:kern w:val="0"/>
          <w:szCs w:val="21"/>
        </w:rPr>
        <w:t>]</w:t>
      </w:r>
      <w:r>
        <w:rPr>
          <w:rFonts w:ascii="Times New Roman" w:hAnsi="Times New Roman"/>
          <w:kern w:val="0"/>
          <w:szCs w:val="21"/>
        </w:rPr>
        <w:t>为主要原料进行生产，其主要工艺流程如下：</w:t>
      </w:r>
    </w:p>
    <w:p w:rsidR="00A24AE8" w:rsidRDefault="00B754EF">
      <w:pPr>
        <w:snapToGrid w:val="0"/>
        <w:spacing w:line="360" w:lineRule="auto"/>
        <w:ind w:leftChars="202" w:left="424"/>
        <w:jc w:val="center"/>
        <w:textAlignment w:val="center"/>
        <w:rPr>
          <w:rFonts w:ascii="Times New Roman" w:hAnsi="Times New Roman"/>
          <w:kern w:val="0"/>
          <w:szCs w:val="21"/>
        </w:rPr>
      </w:pPr>
      <w:r>
        <w:rPr>
          <w:rFonts w:ascii="Times New Roman" w:hAnsi="Times New Roman"/>
          <w:noProof/>
          <w:kern w:val="0"/>
          <w:szCs w:val="21"/>
        </w:rPr>
        <w:drawing>
          <wp:inline distT="0" distB="0" distL="114300" distR="114300">
            <wp:extent cx="5484495" cy="1061085"/>
            <wp:effectExtent l="0" t="0" r="1905" b="5715"/>
            <wp:docPr id="12"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学科网(www.zxxk.com)--教育资源门户，提供试卷、教案、课件、论文、素材及各类教学资源下载，还有大量而丰富的教学相关资讯！"/>
                    <pic:cNvPicPr>
                      <a:picLocks noChangeAspect="1"/>
                    </pic:cNvPicPr>
                  </pic:nvPicPr>
                  <pic:blipFill>
                    <a:blip r:embed="rId8"/>
                    <a:stretch>
                      <a:fillRect/>
                    </a:stretch>
                  </pic:blipFill>
                  <pic:spPr>
                    <a:xfrm>
                      <a:off x="0" y="0"/>
                      <a:ext cx="5484495" cy="1061085"/>
                    </a:xfrm>
                    <a:prstGeom prst="rect">
                      <a:avLst/>
                    </a:prstGeom>
                    <a:noFill/>
                    <a:ln>
                      <a:noFill/>
                    </a:ln>
                  </pic:spPr>
                </pic:pic>
              </a:graphicData>
            </a:graphic>
          </wp:inline>
        </w:drawing>
      </w:r>
    </w:p>
    <w:p w:rsidR="00A24AE8" w:rsidRDefault="00B754EF">
      <w:pPr>
        <w:snapToGrid w:val="0"/>
        <w:spacing w:line="360" w:lineRule="auto"/>
        <w:ind w:leftChars="202" w:left="949" w:hangingChars="250" w:hanging="525"/>
        <w:textAlignment w:val="center"/>
        <w:rPr>
          <w:rFonts w:ascii="Times New Roman" w:hAnsi="Times New Roman"/>
          <w:kern w:val="0"/>
          <w:szCs w:val="21"/>
        </w:rPr>
      </w:pPr>
      <w:r>
        <w:rPr>
          <w:rFonts w:ascii="Times New Roman" w:hAnsi="Times New Roman"/>
          <w:kern w:val="0"/>
          <w:szCs w:val="21"/>
        </w:rPr>
        <w:t>（</w:t>
      </w:r>
      <w:r>
        <w:rPr>
          <w:rFonts w:ascii="Times New Roman" w:hAnsi="Times New Roman"/>
          <w:noProof/>
          <w:kern w:val="0"/>
          <w:szCs w:val="21"/>
        </w:rPr>
        <w:drawing>
          <wp:inline distT="0" distB="0" distL="114300" distR="114300">
            <wp:extent cx="18415" cy="22860"/>
            <wp:effectExtent l="0" t="0" r="635" b="5715"/>
            <wp:docPr id="17"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descr="学科网(www.zxxk.com)--教育资源门户，提供试卷、教案、课件、论文、素材及各类教学资源下载，还有大量而丰富的教学相关资讯！"/>
                    <pic:cNvPicPr>
                      <a:picLocks noChangeAspect="1"/>
                    </pic:cNvPicPr>
                  </pic:nvPicPr>
                  <pic:blipFill>
                    <a:blip r:embed="rId9"/>
                    <a:stretch>
                      <a:fillRect/>
                    </a:stretch>
                  </pic:blipFill>
                  <pic:spPr>
                    <a:xfrm>
                      <a:off x="0" y="0"/>
                      <a:ext cx="18415" cy="22860"/>
                    </a:xfrm>
                    <a:prstGeom prst="rect">
                      <a:avLst/>
                    </a:prstGeom>
                    <a:noFill/>
                    <a:ln>
                      <a:noFill/>
                    </a:ln>
                  </pic:spPr>
                </pic:pic>
              </a:graphicData>
            </a:graphic>
          </wp:inline>
        </w:drawing>
      </w:r>
      <w:r>
        <w:rPr>
          <w:rFonts w:ascii="Times New Roman" w:hAnsi="Times New Roman"/>
          <w:kern w:val="0"/>
          <w:szCs w:val="21"/>
        </w:rPr>
        <w:t>1</w:t>
      </w:r>
      <w:r>
        <w:rPr>
          <w:rFonts w:ascii="Times New Roman" w:hAnsi="Times New Roman"/>
          <w:kern w:val="0"/>
          <w:szCs w:val="21"/>
        </w:rPr>
        <w:t>）</w:t>
      </w:r>
      <w:proofErr w:type="gramStart"/>
      <w:r>
        <w:rPr>
          <w:rFonts w:ascii="Times New Roman" w:hAnsi="Times New Roman"/>
          <w:kern w:val="0"/>
          <w:szCs w:val="21"/>
        </w:rPr>
        <w:t>亚铬酸</w:t>
      </w:r>
      <w:proofErr w:type="gramEnd"/>
      <w:r>
        <w:rPr>
          <w:rFonts w:ascii="Times New Roman" w:hAnsi="Times New Roman"/>
          <w:kern w:val="0"/>
          <w:szCs w:val="21"/>
        </w:rPr>
        <w:t>亚铁</w:t>
      </w:r>
      <w:r>
        <w:rPr>
          <w:rFonts w:ascii="Times New Roman" w:hAnsi="Times New Roman"/>
          <w:kern w:val="0"/>
          <w:szCs w:val="21"/>
        </w:rPr>
        <w:t>[Fe(CrO</w:t>
      </w:r>
      <w:r>
        <w:rPr>
          <w:rFonts w:ascii="Times New Roman" w:hAnsi="Times New Roman"/>
          <w:kern w:val="0"/>
          <w:szCs w:val="21"/>
          <w:vertAlign w:val="subscript"/>
        </w:rPr>
        <w:t>2</w:t>
      </w:r>
      <w:r>
        <w:rPr>
          <w:rFonts w:ascii="Times New Roman" w:hAnsi="Times New Roman"/>
          <w:kern w:val="0"/>
          <w:szCs w:val="21"/>
        </w:rPr>
        <w:t>)</w:t>
      </w:r>
      <w:r>
        <w:rPr>
          <w:rFonts w:ascii="Times New Roman" w:hAnsi="Times New Roman"/>
          <w:kern w:val="0"/>
          <w:szCs w:val="21"/>
          <w:vertAlign w:val="subscript"/>
        </w:rPr>
        <w:t>2</w:t>
      </w:r>
      <w:r>
        <w:rPr>
          <w:rFonts w:ascii="Times New Roman" w:hAnsi="Times New Roman"/>
          <w:kern w:val="0"/>
          <w:szCs w:val="21"/>
        </w:rPr>
        <w:t>]</w:t>
      </w:r>
      <w:r>
        <w:rPr>
          <w:rFonts w:ascii="Times New Roman" w:hAnsi="Times New Roman"/>
          <w:kern w:val="0"/>
          <w:szCs w:val="21"/>
        </w:rPr>
        <w:t>中</w:t>
      </w:r>
      <w:r>
        <w:rPr>
          <w:rFonts w:ascii="Times New Roman" w:hAnsi="Times New Roman"/>
          <w:kern w:val="0"/>
          <w:szCs w:val="21"/>
        </w:rPr>
        <w:t>Cr</w:t>
      </w:r>
      <w:r>
        <w:rPr>
          <w:rFonts w:ascii="Times New Roman" w:hAnsi="Times New Roman"/>
          <w:kern w:val="0"/>
          <w:szCs w:val="21"/>
        </w:rPr>
        <w:t>的化合价是</w:t>
      </w:r>
      <w:r>
        <w:rPr>
          <w:rFonts w:ascii="Times New Roman" w:hAnsi="Times New Roman"/>
          <w:kern w:val="0"/>
          <w:szCs w:val="21"/>
        </w:rPr>
        <w:t>___________</w:t>
      </w:r>
      <w:r>
        <w:rPr>
          <w:rFonts w:ascii="Times New Roman" w:hAnsi="Times New Roman"/>
          <w:kern w:val="0"/>
          <w:szCs w:val="21"/>
        </w:rPr>
        <w:t>。</w:t>
      </w:r>
    </w:p>
    <w:p w:rsidR="00A24AE8" w:rsidRDefault="00B754EF">
      <w:pPr>
        <w:snapToGrid w:val="0"/>
        <w:spacing w:line="360" w:lineRule="auto"/>
        <w:ind w:leftChars="202" w:left="949" w:hangingChars="250" w:hanging="525"/>
        <w:textAlignment w:val="center"/>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2</w:t>
      </w:r>
      <w:r>
        <w:rPr>
          <w:rFonts w:ascii="Times New Roman" w:hAnsi="Times New Roman"/>
          <w:kern w:val="0"/>
          <w:szCs w:val="21"/>
        </w:rPr>
        <w:t>）焙烧时的主要反应为：</w:t>
      </w:r>
      <w:r>
        <w:rPr>
          <w:rFonts w:ascii="Times New Roman" w:hAnsi="Times New Roman"/>
          <w:kern w:val="0"/>
          <w:szCs w:val="21"/>
        </w:rPr>
        <w:t>4FeO·Cr</w:t>
      </w:r>
      <w:r>
        <w:rPr>
          <w:rFonts w:ascii="Times New Roman" w:hAnsi="Times New Roman"/>
          <w:kern w:val="0"/>
          <w:szCs w:val="21"/>
          <w:vertAlign w:val="subscript"/>
        </w:rPr>
        <w:t>2</w:t>
      </w:r>
      <w:r>
        <w:rPr>
          <w:rFonts w:ascii="Times New Roman" w:hAnsi="Times New Roman"/>
          <w:kern w:val="0"/>
          <w:szCs w:val="21"/>
        </w:rPr>
        <w:t>O</w:t>
      </w:r>
      <w:r>
        <w:rPr>
          <w:rFonts w:ascii="Times New Roman" w:hAnsi="Times New Roman"/>
          <w:kern w:val="0"/>
          <w:szCs w:val="21"/>
          <w:vertAlign w:val="subscript"/>
        </w:rPr>
        <w:t>3</w:t>
      </w:r>
      <w:r>
        <w:rPr>
          <w:rFonts w:ascii="Times New Roman" w:hAnsi="Times New Roman"/>
          <w:kern w:val="0"/>
          <w:szCs w:val="21"/>
        </w:rPr>
        <w:t>+8Na</w:t>
      </w:r>
      <w:r>
        <w:rPr>
          <w:rFonts w:ascii="Times New Roman" w:hAnsi="Times New Roman"/>
          <w:kern w:val="0"/>
          <w:szCs w:val="21"/>
          <w:vertAlign w:val="subscript"/>
        </w:rPr>
        <w:t>2</w:t>
      </w:r>
      <w:r>
        <w:rPr>
          <w:rFonts w:ascii="Times New Roman" w:hAnsi="Times New Roman"/>
          <w:kern w:val="0"/>
          <w:szCs w:val="21"/>
        </w:rPr>
        <w:t>CO</w:t>
      </w:r>
      <w:r>
        <w:rPr>
          <w:rFonts w:ascii="Times New Roman" w:hAnsi="Times New Roman"/>
          <w:kern w:val="0"/>
          <w:szCs w:val="21"/>
          <w:vertAlign w:val="subscript"/>
        </w:rPr>
        <w:t>3</w:t>
      </w:r>
      <w:r>
        <w:rPr>
          <w:rFonts w:ascii="Times New Roman" w:hAnsi="Times New Roman"/>
          <w:kern w:val="0"/>
          <w:szCs w:val="21"/>
        </w:rPr>
        <w:t>+7O</w:t>
      </w:r>
      <w:r>
        <w:rPr>
          <w:rFonts w:ascii="Times New Roman" w:hAnsi="Times New Roman"/>
          <w:kern w:val="0"/>
          <w:szCs w:val="21"/>
          <w:vertAlign w:val="subscript"/>
        </w:rPr>
        <w:t>2</w:t>
      </w:r>
      <w:r>
        <w:rPr>
          <w:rFonts w:ascii="Times New Roman" w:hAnsi="Times New Roman"/>
          <w:noProof/>
          <w:kern w:val="0"/>
          <w:szCs w:val="21"/>
        </w:rPr>
        <w:drawing>
          <wp:inline distT="0" distB="0" distL="114300" distR="114300">
            <wp:extent cx="459105" cy="196850"/>
            <wp:effectExtent l="0" t="0" r="0" b="13970"/>
            <wp:docPr id="15" name="图片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descr="学科网(www.zxxk.com)--教育资源门户，提供试卷、教案、课件、论文、素材及各类教学资源下载，还有大量而丰富的教学相关资讯！"/>
                    <pic:cNvPicPr>
                      <a:picLocks noChangeAspect="1"/>
                    </pic:cNvPicPr>
                  </pic:nvPicPr>
                  <pic:blipFill>
                    <a:blip r:embed="rId10"/>
                    <a:srcRect t="14070" r="91321" b="28207"/>
                    <a:stretch>
                      <a:fillRect/>
                    </a:stretch>
                  </pic:blipFill>
                  <pic:spPr>
                    <a:xfrm>
                      <a:off x="0" y="0"/>
                      <a:ext cx="459105" cy="196850"/>
                    </a:xfrm>
                    <a:prstGeom prst="rect">
                      <a:avLst/>
                    </a:prstGeom>
                    <a:noFill/>
                    <a:ln>
                      <a:noFill/>
                    </a:ln>
                  </pic:spPr>
                </pic:pic>
              </a:graphicData>
            </a:graphic>
          </wp:inline>
        </w:drawing>
      </w:r>
      <w:r>
        <w:rPr>
          <w:rFonts w:ascii="Times New Roman" w:hAnsi="Times New Roman"/>
          <w:kern w:val="0"/>
          <w:szCs w:val="21"/>
        </w:rPr>
        <w:t>8Na</w:t>
      </w:r>
      <w:r>
        <w:rPr>
          <w:rFonts w:ascii="Times New Roman" w:hAnsi="Times New Roman"/>
          <w:kern w:val="0"/>
          <w:szCs w:val="21"/>
          <w:vertAlign w:val="subscript"/>
        </w:rPr>
        <w:t>2</w:t>
      </w:r>
      <w:r>
        <w:rPr>
          <w:rFonts w:ascii="Times New Roman" w:hAnsi="Times New Roman"/>
          <w:kern w:val="0"/>
          <w:szCs w:val="21"/>
        </w:rPr>
        <w:t>CrO</w:t>
      </w:r>
      <w:r>
        <w:rPr>
          <w:rFonts w:ascii="Times New Roman" w:hAnsi="Times New Roman"/>
          <w:kern w:val="0"/>
          <w:szCs w:val="21"/>
          <w:vertAlign w:val="subscript"/>
        </w:rPr>
        <w:t>4</w:t>
      </w:r>
      <w:r>
        <w:rPr>
          <w:rFonts w:ascii="Times New Roman" w:hAnsi="Times New Roman"/>
          <w:kern w:val="0"/>
          <w:szCs w:val="21"/>
        </w:rPr>
        <w:t>+2Fe</w:t>
      </w:r>
      <w:r>
        <w:rPr>
          <w:rFonts w:ascii="Times New Roman" w:hAnsi="Times New Roman"/>
          <w:kern w:val="0"/>
          <w:szCs w:val="21"/>
          <w:vertAlign w:val="subscript"/>
        </w:rPr>
        <w:t>2</w:t>
      </w:r>
      <w:r>
        <w:rPr>
          <w:rFonts w:ascii="Times New Roman" w:hAnsi="Times New Roman"/>
          <w:kern w:val="0"/>
          <w:szCs w:val="21"/>
        </w:rPr>
        <w:t>O</w:t>
      </w:r>
      <w:r>
        <w:rPr>
          <w:rFonts w:ascii="Times New Roman" w:hAnsi="Times New Roman"/>
          <w:kern w:val="0"/>
          <w:szCs w:val="21"/>
          <w:vertAlign w:val="subscript"/>
        </w:rPr>
        <w:t>3</w:t>
      </w:r>
      <w:r>
        <w:rPr>
          <w:rFonts w:ascii="Times New Roman" w:hAnsi="Times New Roman"/>
          <w:kern w:val="0"/>
          <w:szCs w:val="21"/>
        </w:rPr>
        <w:t>+8CO</w:t>
      </w:r>
      <w:r>
        <w:rPr>
          <w:rFonts w:ascii="Times New Roman" w:hAnsi="Times New Roman"/>
          <w:kern w:val="0"/>
          <w:szCs w:val="21"/>
          <w:vertAlign w:val="subscript"/>
        </w:rPr>
        <w:t>2</w:t>
      </w:r>
      <w:r>
        <w:rPr>
          <w:rFonts w:ascii="Times New Roman" w:hAnsi="Times New Roman"/>
          <w:kern w:val="0"/>
          <w:szCs w:val="21"/>
        </w:rPr>
        <w:t>，其中被氧化的元素为</w:t>
      </w:r>
      <w:r>
        <w:rPr>
          <w:rFonts w:ascii="Times New Roman" w:hAnsi="Times New Roman"/>
          <w:kern w:val="0"/>
          <w:szCs w:val="21"/>
        </w:rPr>
        <w:t>______</w:t>
      </w:r>
      <w:r>
        <w:rPr>
          <w:rFonts w:ascii="Times New Roman" w:hAnsi="Times New Roman"/>
          <w:kern w:val="0"/>
          <w:szCs w:val="21"/>
        </w:rPr>
        <w:t>，每产生</w:t>
      </w:r>
      <w:r>
        <w:rPr>
          <w:rFonts w:ascii="Times New Roman" w:hAnsi="Times New Roman"/>
          <w:kern w:val="0"/>
          <w:szCs w:val="21"/>
        </w:rPr>
        <w:t>32 g Fe</w:t>
      </w:r>
      <w:r>
        <w:rPr>
          <w:rFonts w:ascii="Times New Roman" w:hAnsi="Times New Roman"/>
          <w:kern w:val="0"/>
          <w:szCs w:val="21"/>
          <w:vertAlign w:val="subscript"/>
        </w:rPr>
        <w:t>2</w:t>
      </w:r>
      <w:r>
        <w:rPr>
          <w:rFonts w:ascii="Times New Roman" w:hAnsi="Times New Roman"/>
          <w:kern w:val="0"/>
          <w:szCs w:val="21"/>
        </w:rPr>
        <w:t>O</w:t>
      </w:r>
      <w:r>
        <w:rPr>
          <w:rFonts w:ascii="Times New Roman" w:hAnsi="Times New Roman"/>
          <w:kern w:val="0"/>
          <w:szCs w:val="21"/>
          <w:vertAlign w:val="subscript"/>
        </w:rPr>
        <w:t>3</w:t>
      </w:r>
      <w:r>
        <w:rPr>
          <w:rFonts w:ascii="Times New Roman" w:hAnsi="Times New Roman"/>
          <w:kern w:val="0"/>
          <w:szCs w:val="21"/>
        </w:rPr>
        <w:t>，转移电子的数目为</w:t>
      </w:r>
      <w:r>
        <w:rPr>
          <w:rFonts w:ascii="Times New Roman" w:hAnsi="Times New Roman"/>
          <w:kern w:val="0"/>
          <w:szCs w:val="21"/>
        </w:rPr>
        <w:t>_______</w:t>
      </w:r>
      <w:r>
        <w:rPr>
          <w:rFonts w:ascii="Times New Roman" w:hAnsi="Times New Roman"/>
          <w:kern w:val="0"/>
          <w:szCs w:val="21"/>
        </w:rPr>
        <w:t>。该步骤不能使用陶瓷容器，原因是</w:t>
      </w:r>
      <w:r>
        <w:rPr>
          <w:rFonts w:ascii="Times New Roman" w:hAnsi="Times New Roman"/>
          <w:kern w:val="0"/>
          <w:szCs w:val="21"/>
        </w:rPr>
        <w:t>_____________________________</w:t>
      </w:r>
      <w:r>
        <w:rPr>
          <w:rFonts w:ascii="Times New Roman" w:hAnsi="Times New Roman"/>
          <w:kern w:val="0"/>
          <w:szCs w:val="21"/>
        </w:rPr>
        <w:t>。</w:t>
      </w:r>
    </w:p>
    <w:p w:rsidR="00A24AE8" w:rsidRDefault="00B754EF">
      <w:pPr>
        <w:snapToGrid w:val="0"/>
        <w:spacing w:line="360" w:lineRule="auto"/>
        <w:ind w:leftChars="202" w:left="949" w:hangingChars="250" w:hanging="525"/>
        <w:textAlignment w:val="center"/>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3</w:t>
      </w:r>
      <w:r>
        <w:rPr>
          <w:rFonts w:ascii="Times New Roman" w:hAnsi="Times New Roman"/>
          <w:kern w:val="0"/>
          <w:szCs w:val="21"/>
        </w:rPr>
        <w:t>）操作</w:t>
      </w:r>
      <w:r>
        <w:rPr>
          <w:rFonts w:ascii="Times New Roman" w:hAnsi="Times New Roman"/>
          <w:kern w:val="0"/>
          <w:szCs w:val="21"/>
        </w:rPr>
        <w:t>I</w:t>
      </w:r>
      <w:r>
        <w:rPr>
          <w:rFonts w:ascii="Times New Roman" w:hAnsi="Times New Roman"/>
          <w:kern w:val="0"/>
          <w:szCs w:val="21"/>
        </w:rPr>
        <w:t>包括过滤与洗涤，简述实验室中洗涤沉淀的操作：</w:t>
      </w:r>
      <w:r>
        <w:rPr>
          <w:rFonts w:ascii="Times New Roman" w:hAnsi="Times New Roman"/>
          <w:kern w:val="0"/>
          <w:szCs w:val="21"/>
        </w:rPr>
        <w:t>___________</w:t>
      </w:r>
      <w:r>
        <w:rPr>
          <w:rFonts w:ascii="Times New Roman" w:hAnsi="Times New Roman"/>
          <w:kern w:val="0"/>
          <w:szCs w:val="21"/>
        </w:rPr>
        <w:t>。</w:t>
      </w:r>
    </w:p>
    <w:p w:rsidR="00A24AE8" w:rsidRDefault="00B754EF">
      <w:pPr>
        <w:snapToGrid w:val="0"/>
        <w:spacing w:line="360" w:lineRule="auto"/>
        <w:ind w:leftChars="202" w:left="949" w:hangingChars="250" w:hanging="525"/>
        <w:textAlignment w:val="center"/>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4</w:t>
      </w:r>
      <w:r>
        <w:rPr>
          <w:rFonts w:ascii="Times New Roman" w:hAnsi="Times New Roman"/>
          <w:kern w:val="0"/>
          <w:szCs w:val="21"/>
        </w:rPr>
        <w:t>）硫磺在与铬酸钠的反应中转化为硫代硫酸钠，反应的离子方程式为</w:t>
      </w:r>
      <w:r>
        <w:rPr>
          <w:rFonts w:ascii="Times New Roman" w:hAnsi="Times New Roman"/>
          <w:kern w:val="0"/>
          <w:szCs w:val="21"/>
        </w:rPr>
        <w:t>__________</w:t>
      </w:r>
      <w:r>
        <w:rPr>
          <w:rFonts w:ascii="Times New Roman" w:hAnsi="Times New Roman"/>
          <w:kern w:val="0"/>
          <w:szCs w:val="21"/>
        </w:rPr>
        <w:t>。滤渣中除</w:t>
      </w:r>
      <w:r>
        <w:rPr>
          <w:rFonts w:ascii="Times New Roman" w:hAnsi="Times New Roman"/>
          <w:kern w:val="0"/>
          <w:szCs w:val="21"/>
        </w:rPr>
        <w:t>Al(OH)</w:t>
      </w:r>
      <w:r>
        <w:rPr>
          <w:rFonts w:ascii="Times New Roman" w:hAnsi="Times New Roman"/>
          <w:kern w:val="0"/>
          <w:szCs w:val="21"/>
          <w:vertAlign w:val="subscript"/>
        </w:rPr>
        <w:t>3</w:t>
      </w:r>
      <w:r>
        <w:rPr>
          <w:rFonts w:ascii="Times New Roman" w:hAnsi="Times New Roman"/>
          <w:kern w:val="0"/>
          <w:szCs w:val="21"/>
        </w:rPr>
        <w:t>外还有</w:t>
      </w:r>
      <w:r>
        <w:rPr>
          <w:rFonts w:ascii="Times New Roman" w:hAnsi="Times New Roman"/>
          <w:kern w:val="0"/>
          <w:szCs w:val="21"/>
        </w:rPr>
        <w:t>__________</w:t>
      </w:r>
      <w:r>
        <w:rPr>
          <w:rFonts w:ascii="Times New Roman" w:hAnsi="Times New Roman"/>
          <w:kern w:val="0"/>
          <w:szCs w:val="21"/>
        </w:rPr>
        <w:t>（填化学式）。</w:t>
      </w:r>
    </w:p>
    <w:p w:rsidR="00A24AE8" w:rsidRDefault="00B754EF">
      <w:pPr>
        <w:snapToGrid w:val="0"/>
        <w:spacing w:line="360" w:lineRule="auto"/>
        <w:ind w:leftChars="202" w:left="949" w:hangingChars="250" w:hanging="525"/>
        <w:textAlignment w:val="center"/>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5</w:t>
      </w:r>
      <w:r>
        <w:rPr>
          <w:rFonts w:ascii="Times New Roman" w:hAnsi="Times New Roman"/>
          <w:kern w:val="0"/>
          <w:szCs w:val="21"/>
        </w:rPr>
        <w:t>）某工厂用</w:t>
      </w:r>
      <w:r>
        <w:rPr>
          <w:rFonts w:ascii="Times New Roman" w:hAnsi="Times New Roman"/>
          <w:kern w:val="0"/>
          <w:szCs w:val="21"/>
        </w:rPr>
        <w:t>448 kg</w:t>
      </w:r>
      <w:r>
        <w:rPr>
          <w:rFonts w:ascii="Times New Roman" w:hAnsi="Times New Roman"/>
          <w:kern w:val="0"/>
          <w:szCs w:val="21"/>
        </w:rPr>
        <w:t>铬铁矿粉</w:t>
      </w:r>
      <w:r>
        <w:rPr>
          <w:rFonts w:ascii="Times New Roman" w:hAnsi="Times New Roman"/>
          <w:kern w:val="0"/>
          <w:szCs w:val="21"/>
        </w:rPr>
        <w:t>[</w:t>
      </w:r>
      <w:r>
        <w:rPr>
          <w:rFonts w:ascii="Times New Roman" w:hAnsi="Times New Roman"/>
          <w:kern w:val="0"/>
          <w:szCs w:val="21"/>
        </w:rPr>
        <w:t>含</w:t>
      </w:r>
      <w:r>
        <w:rPr>
          <w:rFonts w:ascii="Times New Roman" w:hAnsi="Times New Roman"/>
          <w:kern w:val="0"/>
          <w:szCs w:val="21"/>
        </w:rPr>
        <w:t>Fe(CrO</w:t>
      </w:r>
      <w:r>
        <w:rPr>
          <w:rFonts w:ascii="Times New Roman" w:hAnsi="Times New Roman"/>
          <w:kern w:val="0"/>
          <w:szCs w:val="21"/>
          <w:vertAlign w:val="subscript"/>
        </w:rPr>
        <w:t>2</w:t>
      </w:r>
      <w:r>
        <w:rPr>
          <w:rFonts w:ascii="Times New Roman" w:hAnsi="Times New Roman"/>
          <w:kern w:val="0"/>
          <w:szCs w:val="21"/>
        </w:rPr>
        <w:t>)</w:t>
      </w:r>
      <w:r>
        <w:rPr>
          <w:rFonts w:ascii="Times New Roman" w:hAnsi="Times New Roman"/>
          <w:kern w:val="0"/>
          <w:szCs w:val="21"/>
          <w:vertAlign w:val="subscript"/>
        </w:rPr>
        <w:t>2</w:t>
      </w:r>
      <w:r>
        <w:rPr>
          <w:rFonts w:ascii="Times New Roman" w:hAnsi="Times New Roman"/>
          <w:kern w:val="0"/>
          <w:szCs w:val="21"/>
        </w:rPr>
        <w:t>80%]</w:t>
      </w:r>
      <w:r>
        <w:rPr>
          <w:rFonts w:ascii="Times New Roman" w:hAnsi="Times New Roman"/>
          <w:kern w:val="0"/>
          <w:szCs w:val="21"/>
        </w:rPr>
        <w:t>制备</w:t>
      </w:r>
      <w:r>
        <w:rPr>
          <w:rFonts w:ascii="Times New Roman" w:hAnsi="Times New Roman"/>
          <w:kern w:val="0"/>
          <w:szCs w:val="21"/>
        </w:rPr>
        <w:t>Cr</w:t>
      </w:r>
      <w:r>
        <w:rPr>
          <w:rFonts w:ascii="Times New Roman" w:hAnsi="Times New Roman"/>
          <w:kern w:val="0"/>
          <w:szCs w:val="21"/>
          <w:vertAlign w:val="subscript"/>
        </w:rPr>
        <w:t>2</w:t>
      </w:r>
      <w:r>
        <w:rPr>
          <w:rFonts w:ascii="Times New Roman" w:hAnsi="Times New Roman"/>
          <w:kern w:val="0"/>
          <w:szCs w:val="21"/>
        </w:rPr>
        <w:t>O</w:t>
      </w:r>
      <w:r>
        <w:rPr>
          <w:rFonts w:ascii="Times New Roman" w:hAnsi="Times New Roman"/>
          <w:kern w:val="0"/>
          <w:szCs w:val="21"/>
          <w:vertAlign w:val="subscript"/>
        </w:rPr>
        <w:t>3</w:t>
      </w:r>
      <w:r>
        <w:rPr>
          <w:rFonts w:ascii="Times New Roman" w:hAnsi="Times New Roman"/>
          <w:kern w:val="0"/>
          <w:szCs w:val="21"/>
        </w:rPr>
        <w:t>，最终得到产品</w:t>
      </w:r>
      <w:r>
        <w:rPr>
          <w:rFonts w:ascii="Times New Roman" w:hAnsi="Times New Roman"/>
          <w:kern w:val="0"/>
          <w:szCs w:val="21"/>
        </w:rPr>
        <w:t>182.4 kg</w:t>
      </w:r>
      <w:r>
        <w:rPr>
          <w:rFonts w:ascii="Times New Roman" w:hAnsi="Times New Roman"/>
          <w:kern w:val="0"/>
          <w:szCs w:val="21"/>
        </w:rPr>
        <w:t>，产率为</w:t>
      </w:r>
      <w:r>
        <w:rPr>
          <w:rFonts w:ascii="Times New Roman" w:hAnsi="Times New Roman"/>
          <w:kern w:val="0"/>
          <w:szCs w:val="21"/>
        </w:rPr>
        <w:t>______%</w:t>
      </w:r>
      <w:r>
        <w:rPr>
          <w:rFonts w:ascii="Times New Roman" w:hAnsi="Times New Roman"/>
          <w:kern w:val="0"/>
          <w:szCs w:val="21"/>
        </w:rPr>
        <w:t>。</w:t>
      </w:r>
    </w:p>
    <w:p w:rsidR="00A24AE8" w:rsidRDefault="00B754EF">
      <w:pPr>
        <w:snapToGrid w:val="0"/>
        <w:spacing w:line="360" w:lineRule="auto"/>
        <w:ind w:leftChars="202" w:left="949" w:hangingChars="250" w:hanging="525"/>
        <w:textAlignment w:val="center"/>
        <w:rPr>
          <w:rFonts w:ascii="Times New Roman" w:hAnsi="Times New Roman"/>
          <w:kern w:val="0"/>
          <w:szCs w:val="21"/>
          <w:u w:val="single"/>
          <w:lang w:val="pt-BR"/>
        </w:rPr>
      </w:pPr>
      <w:r>
        <w:rPr>
          <w:rFonts w:ascii="Times New Roman" w:hAnsi="Times New Roman"/>
          <w:kern w:val="0"/>
          <w:szCs w:val="21"/>
        </w:rPr>
        <w:t>（</w:t>
      </w:r>
      <w:r>
        <w:rPr>
          <w:rFonts w:ascii="Times New Roman" w:hAnsi="Times New Roman"/>
          <w:kern w:val="0"/>
          <w:szCs w:val="21"/>
        </w:rPr>
        <w:t>6</w:t>
      </w:r>
      <w:r>
        <w:rPr>
          <w:rFonts w:ascii="Times New Roman" w:hAnsi="Times New Roman"/>
          <w:kern w:val="0"/>
          <w:szCs w:val="21"/>
        </w:rPr>
        <w:t>）</w:t>
      </w:r>
      <w:r>
        <w:rPr>
          <w:rFonts w:ascii="Times New Roman" w:hAnsi="Times New Roman"/>
          <w:kern w:val="0"/>
          <w:szCs w:val="21"/>
        </w:rPr>
        <w:t>Cr</w:t>
      </w:r>
      <w:r>
        <w:rPr>
          <w:rFonts w:ascii="Times New Roman" w:hAnsi="Times New Roman"/>
          <w:kern w:val="0"/>
          <w:szCs w:val="21"/>
          <w:vertAlign w:val="superscript"/>
        </w:rPr>
        <w:t>3+</w:t>
      </w:r>
      <w:r>
        <w:rPr>
          <w:rFonts w:ascii="Times New Roman" w:hAnsi="Times New Roman"/>
          <w:kern w:val="0"/>
          <w:szCs w:val="21"/>
        </w:rPr>
        <w:t>也有一定毒性，会污染水体，常温下要除去废液中多余的</w:t>
      </w:r>
      <w:r>
        <w:rPr>
          <w:rFonts w:ascii="Times New Roman" w:hAnsi="Times New Roman"/>
          <w:kern w:val="0"/>
          <w:szCs w:val="21"/>
        </w:rPr>
        <w:t>Cr</w:t>
      </w:r>
      <w:r>
        <w:rPr>
          <w:rFonts w:ascii="Times New Roman" w:hAnsi="Times New Roman"/>
          <w:kern w:val="0"/>
          <w:szCs w:val="21"/>
          <w:vertAlign w:val="superscript"/>
        </w:rPr>
        <w:t>3+</w:t>
      </w:r>
      <w:r>
        <w:rPr>
          <w:rFonts w:ascii="Times New Roman" w:hAnsi="Times New Roman"/>
          <w:kern w:val="0"/>
          <w:szCs w:val="21"/>
        </w:rPr>
        <w:t>，调节</w:t>
      </w:r>
      <w:r>
        <w:rPr>
          <w:rFonts w:ascii="Times New Roman" w:hAnsi="Times New Roman"/>
          <w:kern w:val="0"/>
          <w:szCs w:val="21"/>
        </w:rPr>
        <w:t>pH</w:t>
      </w:r>
      <w:r>
        <w:rPr>
          <w:rFonts w:ascii="Times New Roman" w:hAnsi="Times New Roman"/>
          <w:kern w:val="0"/>
          <w:szCs w:val="21"/>
        </w:rPr>
        <w:t>至少为</w:t>
      </w:r>
      <w:r>
        <w:rPr>
          <w:rFonts w:ascii="Times New Roman" w:hAnsi="Times New Roman"/>
          <w:kern w:val="0"/>
          <w:szCs w:val="21"/>
        </w:rPr>
        <w:t>_______</w:t>
      </w:r>
      <w:r>
        <w:rPr>
          <w:rFonts w:ascii="Times New Roman" w:hAnsi="Times New Roman"/>
          <w:kern w:val="0"/>
          <w:szCs w:val="21"/>
        </w:rPr>
        <w:t>，才能使铬离子沉淀完全。已知</w:t>
      </w:r>
      <w:r>
        <w:rPr>
          <w:rFonts w:ascii="Times New Roman" w:hAnsi="Times New Roman"/>
          <w:kern w:val="0"/>
          <w:szCs w:val="21"/>
        </w:rPr>
        <w:t>Cr(OH)</w:t>
      </w:r>
      <w:r>
        <w:rPr>
          <w:rFonts w:ascii="Times New Roman" w:hAnsi="Times New Roman"/>
          <w:kern w:val="0"/>
          <w:szCs w:val="21"/>
          <w:vertAlign w:val="subscript"/>
        </w:rPr>
        <w:t>3</w:t>
      </w:r>
      <w:r>
        <w:rPr>
          <w:rFonts w:ascii="Times New Roman" w:hAnsi="Times New Roman"/>
          <w:kern w:val="0"/>
          <w:szCs w:val="21"/>
        </w:rPr>
        <w:t>的溶度积为</w:t>
      </w:r>
      <w:r>
        <w:rPr>
          <w:rFonts w:ascii="Times New Roman" w:hAnsi="Times New Roman"/>
          <w:kern w:val="0"/>
          <w:szCs w:val="21"/>
        </w:rPr>
        <w:t>1.0×10</w:t>
      </w:r>
      <w:r>
        <w:rPr>
          <w:rFonts w:ascii="Times New Roman" w:hAnsi="Times New Roman"/>
          <w:kern w:val="0"/>
          <w:szCs w:val="21"/>
          <w:vertAlign w:val="superscript"/>
        </w:rPr>
        <w:t>－</w:t>
      </w:r>
      <w:r>
        <w:rPr>
          <w:rFonts w:ascii="Times New Roman" w:hAnsi="Times New Roman"/>
          <w:kern w:val="0"/>
          <w:szCs w:val="21"/>
          <w:vertAlign w:val="superscript"/>
        </w:rPr>
        <w:t>32</w:t>
      </w:r>
      <w:r>
        <w:rPr>
          <w:rFonts w:ascii="Times New Roman" w:hAnsi="Times New Roman"/>
          <w:noProof/>
          <w:kern w:val="0"/>
          <w:szCs w:val="21"/>
        </w:rP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3" name="矩形 13"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000" cy="635000"/>
                        </a:xfrm>
                        <a:prstGeom prst="rect">
                          <a:avLst/>
                        </a:prstGeom>
                        <a:noFill/>
                        <a:ln>
                          <a:noFill/>
                        </a:ln>
                        <a:effectLst/>
                      </wps:spPr>
                      <wps:bodyPr upright="1"/>
                    </wps:wsp>
                  </a:graphicData>
                </a:graphic>
              </wp:anchor>
            </w:drawing>
          </mc:Choice>
          <mc:Fallback>
            <w:pict>
              <v:rect w14:anchorId="04D7B66E" id="矩形 13" o:spid="_x0000_s1026" style="position:absolute;left:0;text-align:left;margin-left:0;margin-top:0;width:50pt;height:50pt;z-index:251659264;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" filled="f" stroked="f">
                <o:lock v:ext="edit" aspectratio="t"/>
              </v:rect>
            </w:pict>
          </mc:Fallback>
        </mc:AlternateContent>
      </w:r>
      <w:r>
        <w:rPr>
          <w:rFonts w:ascii="Times New Roman" w:hAnsi="Times New Roman"/>
          <w:kern w:val="0"/>
          <w:szCs w:val="21"/>
        </w:rPr>
        <w:t>。</w:t>
      </w:r>
    </w:p>
    <w:p w:rsidR="00A24AE8" w:rsidRDefault="00A24AE8">
      <w:pPr>
        <w:snapToGrid w:val="0"/>
        <w:spacing w:line="360" w:lineRule="auto"/>
        <w:ind w:firstLineChars="200" w:firstLine="420"/>
        <w:textAlignment w:val="center"/>
        <w:rPr>
          <w:rFonts w:ascii="Times New Roman" w:hAnsi="Times New Roman"/>
          <w:kern w:val="0"/>
          <w:szCs w:val="21"/>
        </w:rPr>
      </w:pPr>
    </w:p>
    <w:p w:rsidR="00A24AE8" w:rsidRDefault="00A24AE8">
      <w:pPr>
        <w:snapToGrid w:val="0"/>
        <w:spacing w:line="360" w:lineRule="auto"/>
        <w:ind w:firstLineChars="200" w:firstLine="420"/>
        <w:textAlignment w:val="center"/>
        <w:rPr>
          <w:rFonts w:ascii="Times New Roman" w:hAnsi="Times New Roman"/>
          <w:kern w:val="0"/>
          <w:szCs w:val="21"/>
        </w:rPr>
      </w:pPr>
    </w:p>
    <w:p w:rsidR="00A24AE8" w:rsidRDefault="00B754EF">
      <w:pPr>
        <w:snapToGrid w:val="0"/>
        <w:spacing w:line="360" w:lineRule="auto"/>
        <w:ind w:firstLineChars="200" w:firstLine="420"/>
        <w:textAlignment w:val="center"/>
        <w:rPr>
          <w:rFonts w:ascii="Times New Roman" w:hAnsi="Times New Roman"/>
          <w:kern w:val="0"/>
          <w:szCs w:val="21"/>
        </w:rPr>
      </w:pPr>
      <w:r>
        <w:rPr>
          <w:rFonts w:ascii="Times New Roman" w:hAnsi="Times New Roman"/>
          <w:kern w:val="0"/>
          <w:szCs w:val="21"/>
        </w:rPr>
        <w:t>2</w:t>
      </w:r>
      <w:r>
        <w:rPr>
          <w:rFonts w:ascii="Times New Roman" w:hAnsi="Times New Roman"/>
          <w:kern w:val="0"/>
          <w:szCs w:val="21"/>
        </w:rPr>
        <w:t>．（</w:t>
      </w:r>
      <w:r>
        <w:rPr>
          <w:rFonts w:ascii="Times New Roman" w:hAnsi="Times New Roman"/>
          <w:kern w:val="0"/>
          <w:szCs w:val="21"/>
        </w:rPr>
        <w:t>14</w:t>
      </w:r>
      <w:r>
        <w:rPr>
          <w:rFonts w:ascii="Times New Roman" w:hAnsi="Times New Roman"/>
          <w:kern w:val="0"/>
          <w:szCs w:val="21"/>
        </w:rPr>
        <w:t>分）亚硝酸钠（</w:t>
      </w:r>
      <w:r>
        <w:rPr>
          <w:rFonts w:ascii="Times New Roman" w:hAnsi="Times New Roman"/>
          <w:kern w:val="0"/>
          <w:szCs w:val="21"/>
        </w:rPr>
        <w:t>NaNO</w:t>
      </w:r>
      <w:r>
        <w:rPr>
          <w:rFonts w:ascii="Times New Roman" w:hAnsi="Times New Roman"/>
          <w:kern w:val="0"/>
          <w:szCs w:val="21"/>
          <w:vertAlign w:val="subscript"/>
        </w:rPr>
        <w:t>2</w:t>
      </w:r>
      <w:r>
        <w:rPr>
          <w:rFonts w:ascii="Times New Roman" w:hAnsi="Times New Roman"/>
          <w:kern w:val="0"/>
          <w:szCs w:val="21"/>
        </w:rPr>
        <w:t>）是肉制品生产中最常使用的一种食品添加剂，某化学兴趣小组利用一氧化氮与过氧化钠反应制备亚硝酸钠并进行一系列实验探究。</w:t>
      </w:r>
    </w:p>
    <w:p w:rsidR="00A24AE8" w:rsidRDefault="00B754EF">
      <w:pPr>
        <w:snapToGrid w:val="0"/>
        <w:spacing w:line="360" w:lineRule="auto"/>
        <w:ind w:leftChars="202" w:left="424"/>
        <w:textAlignment w:val="center"/>
        <w:rPr>
          <w:rFonts w:ascii="Times New Roman" w:hAnsi="Times New Roman"/>
          <w:kern w:val="0"/>
          <w:szCs w:val="21"/>
        </w:rPr>
      </w:pPr>
      <w:r>
        <w:rPr>
          <w:rFonts w:ascii="Times New Roman" w:hAnsi="Times New Roman"/>
          <w:kern w:val="0"/>
          <w:szCs w:val="21"/>
        </w:rPr>
        <w:t>查阅资料：</w:t>
      </w:r>
    </w:p>
    <w:p w:rsidR="00A24AE8" w:rsidRDefault="00B754EF">
      <w:pPr>
        <w:snapToGrid w:val="0"/>
        <w:spacing w:line="360" w:lineRule="auto"/>
        <w:ind w:leftChars="202" w:left="424"/>
        <w:textAlignment w:val="center"/>
        <w:rPr>
          <w:rFonts w:ascii="Times New Roman" w:hAnsi="Times New Roman"/>
          <w:kern w:val="0"/>
          <w:szCs w:val="21"/>
        </w:rPr>
      </w:pPr>
      <w:r>
        <w:rPr>
          <w:rFonts w:ascii="宋体" w:hAnsi="宋体" w:cs="宋体" w:hint="eastAsia"/>
          <w:kern w:val="0"/>
          <w:szCs w:val="21"/>
        </w:rPr>
        <w:t>①</w:t>
      </w:r>
      <w:r>
        <w:rPr>
          <w:rFonts w:ascii="Times New Roman" w:hAnsi="Times New Roman"/>
          <w:kern w:val="0"/>
          <w:szCs w:val="21"/>
        </w:rPr>
        <w:t>NO</w:t>
      </w:r>
      <w:r>
        <w:rPr>
          <w:rFonts w:ascii="Times New Roman" w:hAnsi="Times New Roman"/>
          <w:kern w:val="0"/>
          <w:szCs w:val="21"/>
          <w:vertAlign w:val="subscript"/>
        </w:rPr>
        <w:t>2</w:t>
      </w:r>
      <w:r>
        <w:rPr>
          <w:rFonts w:ascii="Times New Roman" w:hAnsi="Times New Roman"/>
          <w:kern w:val="0"/>
          <w:szCs w:val="21"/>
        </w:rPr>
        <w:t>能与</w:t>
      </w:r>
      <w:r>
        <w:rPr>
          <w:rFonts w:ascii="Times New Roman" w:hAnsi="Times New Roman"/>
          <w:kern w:val="0"/>
          <w:szCs w:val="21"/>
        </w:rPr>
        <w:t>Na</w:t>
      </w:r>
      <w:r>
        <w:rPr>
          <w:rFonts w:ascii="Times New Roman" w:hAnsi="Times New Roman"/>
          <w:kern w:val="0"/>
          <w:szCs w:val="21"/>
          <w:vertAlign w:val="subscript"/>
        </w:rPr>
        <w:t>2</w:t>
      </w:r>
      <w:r>
        <w:rPr>
          <w:rFonts w:ascii="Times New Roman" w:hAnsi="Times New Roman"/>
          <w:kern w:val="0"/>
          <w:szCs w:val="21"/>
        </w:rPr>
        <w:t>O</w:t>
      </w:r>
      <w:r>
        <w:rPr>
          <w:rFonts w:ascii="Times New Roman" w:hAnsi="Times New Roman"/>
          <w:kern w:val="0"/>
          <w:szCs w:val="21"/>
          <w:vertAlign w:val="subscript"/>
        </w:rPr>
        <w:t>2</w:t>
      </w:r>
      <w:r>
        <w:rPr>
          <w:rFonts w:ascii="Times New Roman" w:hAnsi="Times New Roman"/>
          <w:kern w:val="0"/>
          <w:szCs w:val="21"/>
        </w:rPr>
        <w:t>反应；</w:t>
      </w:r>
    </w:p>
    <w:p w:rsidR="00A24AE8" w:rsidRDefault="00B754EF">
      <w:pPr>
        <w:snapToGrid w:val="0"/>
        <w:spacing w:line="360" w:lineRule="auto"/>
        <w:ind w:leftChars="202" w:left="424"/>
        <w:textAlignment w:val="center"/>
        <w:rPr>
          <w:rFonts w:ascii="Times New Roman" w:hAnsi="Times New Roman"/>
          <w:kern w:val="0"/>
          <w:szCs w:val="21"/>
        </w:rPr>
      </w:pPr>
      <w:r>
        <w:rPr>
          <w:rFonts w:ascii="宋体" w:hAnsi="宋体" w:cs="宋体" w:hint="eastAsia"/>
          <w:kern w:val="0"/>
          <w:szCs w:val="21"/>
        </w:rPr>
        <w:t>②</w:t>
      </w:r>
      <w:r>
        <w:rPr>
          <w:rFonts w:ascii="Times New Roman" w:hAnsi="Times New Roman"/>
          <w:kern w:val="0"/>
          <w:szCs w:val="21"/>
        </w:rPr>
        <w:t>在酸性溶液中，</w:t>
      </w:r>
      <w:r>
        <w:rPr>
          <w:rFonts w:ascii="Times New Roman" w:hAnsi="Times New Roman"/>
          <w:kern w:val="0"/>
          <w:szCs w:val="21"/>
        </w:rPr>
        <w:t>NO</w:t>
      </w:r>
      <w:r>
        <w:rPr>
          <w:rFonts w:ascii="Times New Roman" w:hAnsi="Times New Roman"/>
          <w:kern w:val="0"/>
          <w:szCs w:val="21"/>
          <w:vertAlign w:val="subscript"/>
        </w:rPr>
        <w:t>2</w:t>
      </w:r>
      <w:r>
        <w:rPr>
          <w:rFonts w:ascii="Times New Roman" w:hAnsi="Times New Roman"/>
          <w:kern w:val="0"/>
          <w:szCs w:val="21"/>
          <w:vertAlign w:val="superscript"/>
        </w:rPr>
        <w:t>－</w:t>
      </w:r>
      <w:r>
        <w:rPr>
          <w:rFonts w:ascii="Times New Roman" w:hAnsi="Times New Roman"/>
          <w:kern w:val="0"/>
          <w:szCs w:val="21"/>
        </w:rPr>
        <w:t>可将</w:t>
      </w:r>
      <w:r>
        <w:rPr>
          <w:rFonts w:ascii="Times New Roman" w:hAnsi="Times New Roman"/>
          <w:kern w:val="0"/>
          <w:szCs w:val="21"/>
        </w:rPr>
        <w:t>MnO</w:t>
      </w:r>
      <w:r>
        <w:rPr>
          <w:rFonts w:ascii="Times New Roman" w:hAnsi="Times New Roman"/>
          <w:kern w:val="0"/>
          <w:szCs w:val="21"/>
          <w:vertAlign w:val="subscript"/>
        </w:rPr>
        <w:t>4</w:t>
      </w:r>
      <w:r>
        <w:rPr>
          <w:rFonts w:ascii="Times New Roman" w:hAnsi="Times New Roman"/>
          <w:kern w:val="0"/>
          <w:szCs w:val="21"/>
          <w:vertAlign w:val="superscript"/>
        </w:rPr>
        <w:t>－</w:t>
      </w:r>
      <w:r>
        <w:rPr>
          <w:rFonts w:ascii="Times New Roman" w:hAnsi="Times New Roman"/>
          <w:kern w:val="0"/>
          <w:szCs w:val="21"/>
        </w:rPr>
        <w:t>还原为</w:t>
      </w:r>
      <w:r>
        <w:rPr>
          <w:rFonts w:ascii="Times New Roman" w:hAnsi="Times New Roman"/>
          <w:kern w:val="0"/>
          <w:szCs w:val="21"/>
        </w:rPr>
        <w:t>Mn</w:t>
      </w:r>
      <w:r>
        <w:rPr>
          <w:rFonts w:ascii="Times New Roman" w:hAnsi="Times New Roman"/>
          <w:kern w:val="0"/>
          <w:szCs w:val="21"/>
          <w:vertAlign w:val="superscript"/>
        </w:rPr>
        <w:t>2</w:t>
      </w:r>
      <w:r>
        <w:rPr>
          <w:rFonts w:ascii="Times New Roman" w:hAnsi="Times New Roman"/>
          <w:kern w:val="0"/>
          <w:szCs w:val="21"/>
          <w:vertAlign w:val="superscript"/>
        </w:rPr>
        <w:t>＋</w:t>
      </w:r>
      <w:r>
        <w:rPr>
          <w:rFonts w:ascii="Times New Roman" w:hAnsi="Times New Roman"/>
          <w:kern w:val="0"/>
          <w:szCs w:val="21"/>
        </w:rPr>
        <w:t>且无气体生成。</w:t>
      </w:r>
    </w:p>
    <w:p w:rsidR="00A24AE8" w:rsidRDefault="00B754EF">
      <w:pPr>
        <w:snapToGrid w:val="0"/>
        <w:spacing w:line="360" w:lineRule="auto"/>
        <w:ind w:leftChars="202" w:left="424"/>
        <w:textAlignment w:val="center"/>
        <w:rPr>
          <w:rFonts w:ascii="Times New Roman" w:hAnsi="Times New Roman"/>
          <w:kern w:val="0"/>
          <w:szCs w:val="21"/>
        </w:rPr>
      </w:pPr>
      <w:r>
        <w:rPr>
          <w:rFonts w:ascii="宋体" w:hAnsi="宋体" w:cs="宋体" w:hint="eastAsia"/>
          <w:kern w:val="0"/>
          <w:szCs w:val="21"/>
        </w:rPr>
        <w:t>③</w:t>
      </w:r>
      <w:r>
        <w:rPr>
          <w:rFonts w:ascii="Times New Roman" w:hAnsi="Times New Roman"/>
          <w:kern w:val="0"/>
          <w:szCs w:val="21"/>
        </w:rPr>
        <w:t>NO</w:t>
      </w:r>
      <w:r>
        <w:rPr>
          <w:rFonts w:ascii="Times New Roman" w:hAnsi="Times New Roman"/>
          <w:kern w:val="0"/>
          <w:szCs w:val="21"/>
        </w:rPr>
        <w:t>不与碱反应，可被酸性</w:t>
      </w:r>
      <w:r>
        <w:rPr>
          <w:rFonts w:ascii="Times New Roman" w:hAnsi="Times New Roman"/>
          <w:kern w:val="0"/>
          <w:szCs w:val="21"/>
        </w:rPr>
        <w:t>KMnO</w:t>
      </w:r>
      <w:r>
        <w:rPr>
          <w:rFonts w:ascii="Times New Roman" w:hAnsi="Times New Roman"/>
          <w:kern w:val="0"/>
          <w:szCs w:val="21"/>
          <w:vertAlign w:val="subscript"/>
        </w:rPr>
        <w:t>4</w:t>
      </w:r>
      <w:r>
        <w:rPr>
          <w:rFonts w:ascii="Times New Roman" w:hAnsi="Times New Roman"/>
          <w:kern w:val="0"/>
          <w:szCs w:val="21"/>
        </w:rPr>
        <w:t>溶液氧化为硝酸。</w:t>
      </w:r>
    </w:p>
    <w:p w:rsidR="00A24AE8" w:rsidRDefault="00B754EF">
      <w:pPr>
        <w:snapToGrid w:val="0"/>
        <w:spacing w:line="360" w:lineRule="auto"/>
        <w:ind w:leftChars="202" w:left="424"/>
        <w:textAlignment w:val="center"/>
        <w:rPr>
          <w:rFonts w:ascii="Times New Roman" w:hAnsi="Times New Roman"/>
          <w:kern w:val="0"/>
          <w:szCs w:val="21"/>
        </w:rPr>
      </w:pPr>
      <w:r>
        <w:rPr>
          <w:rFonts w:ascii="Times New Roman" w:hAnsi="Times New Roman"/>
          <w:kern w:val="0"/>
          <w:szCs w:val="21"/>
        </w:rPr>
        <w:t>Ⅰ.</w:t>
      </w:r>
      <w:r>
        <w:rPr>
          <w:rFonts w:ascii="Times New Roman" w:hAnsi="Times New Roman"/>
          <w:kern w:val="0"/>
          <w:szCs w:val="21"/>
        </w:rPr>
        <w:t>制备亚硝酸钠</w:t>
      </w:r>
    </w:p>
    <w:p w:rsidR="00A24AE8" w:rsidRDefault="00B754EF">
      <w:pPr>
        <w:snapToGrid w:val="0"/>
        <w:spacing w:line="360" w:lineRule="auto"/>
        <w:ind w:leftChars="202" w:left="424"/>
        <w:jc w:val="center"/>
        <w:textAlignment w:val="center"/>
        <w:rPr>
          <w:rFonts w:ascii="Times New Roman" w:hAnsi="Times New Roman"/>
          <w:kern w:val="0"/>
          <w:szCs w:val="21"/>
        </w:rPr>
      </w:pPr>
      <w:r>
        <w:rPr>
          <w:rFonts w:ascii="Times New Roman" w:hAnsi="Times New Roman"/>
          <w:noProof/>
          <w:kern w:val="0"/>
          <w:szCs w:val="21"/>
        </w:rPr>
        <w:drawing>
          <wp:inline distT="0" distB="0" distL="114300" distR="114300">
            <wp:extent cx="4512945" cy="1410335"/>
            <wp:effectExtent l="0" t="0" r="1905" b="18415"/>
            <wp:docPr id="16"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4512945" cy="1410335"/>
                    </a:xfrm>
                    <a:prstGeom prst="rect">
                      <a:avLst/>
                    </a:prstGeom>
                    <a:noFill/>
                    <a:ln>
                      <a:noFill/>
                    </a:ln>
                  </pic:spPr>
                </pic:pic>
              </a:graphicData>
            </a:graphic>
          </wp:inline>
        </w:drawing>
      </w:r>
    </w:p>
    <w:p w:rsidR="00A24AE8" w:rsidRDefault="00B754EF">
      <w:pPr>
        <w:snapToGrid w:val="0"/>
        <w:spacing w:line="360" w:lineRule="auto"/>
        <w:ind w:leftChars="200" w:left="420"/>
        <w:textAlignment w:val="center"/>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1</w:t>
      </w:r>
      <w:r>
        <w:rPr>
          <w:rFonts w:ascii="Times New Roman" w:hAnsi="Times New Roman"/>
          <w:kern w:val="0"/>
          <w:szCs w:val="21"/>
        </w:rPr>
        <w:t>）装置</w:t>
      </w:r>
      <w:r>
        <w:rPr>
          <w:rFonts w:ascii="Times New Roman" w:hAnsi="Times New Roman"/>
          <w:kern w:val="0"/>
          <w:szCs w:val="21"/>
        </w:rPr>
        <w:t>A</w:t>
      </w:r>
      <w:r>
        <w:rPr>
          <w:rFonts w:ascii="Times New Roman" w:hAnsi="Times New Roman"/>
          <w:kern w:val="0"/>
          <w:szCs w:val="21"/>
        </w:rPr>
        <w:t>用恒压滴液漏斗，相比普通分液漏斗，显著的优点是</w:t>
      </w:r>
      <w:r>
        <w:rPr>
          <w:rFonts w:ascii="Times New Roman" w:hAnsi="Times New Roman"/>
          <w:kern w:val="0"/>
          <w:szCs w:val="21"/>
        </w:rPr>
        <w:t>____________________________</w:t>
      </w:r>
      <w:r>
        <w:rPr>
          <w:rFonts w:ascii="Times New Roman" w:hAnsi="Times New Roman"/>
          <w:kern w:val="0"/>
          <w:szCs w:val="21"/>
        </w:rPr>
        <w:t>。</w:t>
      </w:r>
    </w:p>
    <w:p w:rsidR="00A24AE8" w:rsidRDefault="00B754EF">
      <w:pPr>
        <w:snapToGrid w:val="0"/>
        <w:spacing w:line="360" w:lineRule="auto"/>
        <w:ind w:leftChars="200" w:left="420"/>
        <w:textAlignment w:val="center"/>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2</w:t>
      </w:r>
      <w:r>
        <w:rPr>
          <w:rFonts w:ascii="Times New Roman" w:hAnsi="Times New Roman"/>
          <w:kern w:val="0"/>
          <w:szCs w:val="21"/>
        </w:rPr>
        <w:t>）上述装置按气流方向连接的顺序为：</w:t>
      </w:r>
      <w:r>
        <w:rPr>
          <w:rFonts w:ascii="Times New Roman" w:hAnsi="Times New Roman"/>
          <w:kern w:val="0"/>
          <w:szCs w:val="21"/>
        </w:rPr>
        <w:t>a→____________________</w:t>
      </w:r>
      <w:r>
        <w:rPr>
          <w:rFonts w:ascii="Times New Roman" w:hAnsi="Times New Roman"/>
          <w:kern w:val="0"/>
          <w:szCs w:val="21"/>
        </w:rPr>
        <w:t>（填仪器接口的字母编号）。</w:t>
      </w:r>
    </w:p>
    <w:p w:rsidR="00A24AE8" w:rsidRDefault="00B754EF">
      <w:pPr>
        <w:snapToGrid w:val="0"/>
        <w:spacing w:line="360" w:lineRule="auto"/>
        <w:ind w:leftChars="200" w:left="945" w:hangingChars="250" w:hanging="525"/>
        <w:textAlignment w:val="center"/>
        <w:rPr>
          <w:rFonts w:ascii="Times New Roman" w:hAnsi="Times New Roman"/>
          <w:kern w:val="0"/>
          <w:szCs w:val="21"/>
        </w:rPr>
      </w:pPr>
      <w:r>
        <w:rPr>
          <w:rFonts w:ascii="Times New Roman" w:hAnsi="Times New Roman"/>
          <w:kern w:val="0"/>
          <w:szCs w:val="21"/>
        </w:rPr>
        <w:lastRenderedPageBreak/>
        <w:t>（</w:t>
      </w:r>
      <w:r>
        <w:rPr>
          <w:rFonts w:ascii="Times New Roman" w:hAnsi="Times New Roman"/>
          <w:kern w:val="0"/>
          <w:szCs w:val="21"/>
        </w:rPr>
        <w:t>3</w:t>
      </w:r>
      <w:r>
        <w:rPr>
          <w:rFonts w:ascii="Times New Roman" w:hAnsi="Times New Roman"/>
          <w:kern w:val="0"/>
          <w:szCs w:val="21"/>
        </w:rPr>
        <w:t>）</w:t>
      </w:r>
      <w:r>
        <w:rPr>
          <w:rFonts w:ascii="Times New Roman" w:hAnsi="Times New Roman"/>
          <w:kern w:val="0"/>
          <w:szCs w:val="21"/>
        </w:rPr>
        <w:t>D</w:t>
      </w:r>
      <w:r>
        <w:rPr>
          <w:rFonts w:ascii="Times New Roman" w:hAnsi="Times New Roman"/>
          <w:kern w:val="0"/>
          <w:szCs w:val="21"/>
        </w:rPr>
        <w:t>中反应的方程式为</w:t>
      </w:r>
      <w:r>
        <w:rPr>
          <w:rFonts w:ascii="Times New Roman" w:hAnsi="Times New Roman"/>
          <w:kern w:val="0"/>
          <w:szCs w:val="21"/>
        </w:rPr>
        <w:t>_____________________________</w:t>
      </w:r>
      <w:r>
        <w:rPr>
          <w:rFonts w:ascii="Times New Roman" w:hAnsi="Times New Roman"/>
          <w:kern w:val="0"/>
          <w:szCs w:val="21"/>
        </w:rPr>
        <w:t>。如果没有</w:t>
      </w:r>
      <w:r>
        <w:rPr>
          <w:rFonts w:ascii="Times New Roman" w:hAnsi="Times New Roman"/>
          <w:kern w:val="0"/>
          <w:szCs w:val="21"/>
        </w:rPr>
        <w:t>B</w:t>
      </w:r>
      <w:r>
        <w:rPr>
          <w:rFonts w:ascii="Times New Roman" w:hAnsi="Times New Roman"/>
          <w:kern w:val="0"/>
          <w:szCs w:val="21"/>
        </w:rPr>
        <w:t>装置，</w:t>
      </w:r>
      <w:r>
        <w:rPr>
          <w:rFonts w:ascii="Times New Roman" w:hAnsi="Times New Roman"/>
          <w:kern w:val="0"/>
          <w:szCs w:val="21"/>
        </w:rPr>
        <w:t>D</w:t>
      </w:r>
      <w:r>
        <w:rPr>
          <w:rFonts w:ascii="Times New Roman" w:hAnsi="Times New Roman"/>
          <w:kern w:val="0"/>
          <w:szCs w:val="21"/>
        </w:rPr>
        <w:t>中生成的亚硝酸钠中含有的杂质有</w:t>
      </w:r>
      <w:r>
        <w:rPr>
          <w:rFonts w:ascii="Times New Roman" w:hAnsi="Times New Roman"/>
          <w:kern w:val="0"/>
          <w:szCs w:val="21"/>
        </w:rPr>
        <w:t>______________</w:t>
      </w:r>
      <w:r>
        <w:rPr>
          <w:rFonts w:ascii="Times New Roman" w:hAnsi="Times New Roman"/>
          <w:kern w:val="0"/>
          <w:szCs w:val="21"/>
        </w:rPr>
        <w:t>（填化学式）。</w:t>
      </w:r>
    </w:p>
    <w:p w:rsidR="00A24AE8" w:rsidRDefault="00B754EF">
      <w:pPr>
        <w:snapToGrid w:val="0"/>
        <w:spacing w:line="360" w:lineRule="auto"/>
        <w:ind w:leftChars="200" w:left="420"/>
        <w:textAlignment w:val="center"/>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4</w:t>
      </w:r>
      <w:r>
        <w:rPr>
          <w:rFonts w:ascii="Times New Roman" w:hAnsi="Times New Roman"/>
          <w:kern w:val="0"/>
          <w:szCs w:val="21"/>
        </w:rPr>
        <w:t>）</w:t>
      </w:r>
      <w:r>
        <w:rPr>
          <w:rFonts w:ascii="Times New Roman" w:hAnsi="Times New Roman"/>
          <w:kern w:val="0"/>
          <w:szCs w:val="21"/>
        </w:rPr>
        <w:t>C</w:t>
      </w:r>
      <w:r>
        <w:rPr>
          <w:rFonts w:ascii="Times New Roman" w:hAnsi="Times New Roman"/>
          <w:kern w:val="0"/>
          <w:szCs w:val="21"/>
        </w:rPr>
        <w:t>装置的作用是</w:t>
      </w:r>
      <w:r>
        <w:rPr>
          <w:rFonts w:ascii="Times New Roman" w:hAnsi="Times New Roman"/>
          <w:kern w:val="0"/>
          <w:szCs w:val="21"/>
        </w:rPr>
        <w:t>_________________</w:t>
      </w:r>
      <w:r>
        <w:rPr>
          <w:rFonts w:ascii="Times New Roman" w:hAnsi="Times New Roman"/>
          <w:kern w:val="0"/>
          <w:szCs w:val="21"/>
        </w:rPr>
        <w:t>（用离子方程式表示）。</w:t>
      </w:r>
    </w:p>
    <w:p w:rsidR="00A24AE8" w:rsidRDefault="00B754EF">
      <w:pPr>
        <w:snapToGrid w:val="0"/>
        <w:spacing w:line="360" w:lineRule="auto"/>
        <w:ind w:leftChars="200" w:left="420"/>
        <w:textAlignment w:val="center"/>
        <w:rPr>
          <w:rFonts w:ascii="Times New Roman" w:hAnsi="Times New Roman"/>
          <w:kern w:val="0"/>
          <w:szCs w:val="21"/>
        </w:rPr>
      </w:pPr>
      <w:r>
        <w:rPr>
          <w:rFonts w:ascii="Times New Roman" w:hAnsi="Times New Roman"/>
          <w:kern w:val="0"/>
          <w:szCs w:val="21"/>
        </w:rPr>
        <w:t>Ⅱ.</w:t>
      </w:r>
      <w:r>
        <w:rPr>
          <w:rFonts w:ascii="Times New Roman" w:hAnsi="Times New Roman"/>
          <w:kern w:val="0"/>
          <w:szCs w:val="21"/>
        </w:rPr>
        <w:t>测定产品纯度，实验步骤：</w:t>
      </w:r>
    </w:p>
    <w:p w:rsidR="00A24AE8" w:rsidRDefault="00B754EF">
      <w:pPr>
        <w:snapToGrid w:val="0"/>
        <w:spacing w:line="360" w:lineRule="auto"/>
        <w:ind w:leftChars="200" w:left="420"/>
        <w:textAlignment w:val="center"/>
        <w:rPr>
          <w:rFonts w:ascii="Times New Roman" w:hAnsi="Times New Roman"/>
          <w:kern w:val="0"/>
          <w:szCs w:val="21"/>
        </w:rPr>
      </w:pPr>
      <w:r>
        <w:rPr>
          <w:rFonts w:ascii="宋体" w:hAnsi="宋体" w:cs="宋体" w:hint="eastAsia"/>
          <w:kern w:val="0"/>
          <w:szCs w:val="21"/>
        </w:rPr>
        <w:t>①</w:t>
      </w:r>
      <w:r>
        <w:rPr>
          <w:rFonts w:ascii="Times New Roman" w:hAnsi="Times New Roman"/>
          <w:kern w:val="0"/>
          <w:szCs w:val="21"/>
        </w:rPr>
        <w:t>准确称量</w:t>
      </w:r>
      <w:r>
        <w:rPr>
          <w:rFonts w:ascii="Times New Roman" w:hAnsi="Times New Roman"/>
          <w:kern w:val="0"/>
          <w:szCs w:val="21"/>
        </w:rPr>
        <w:t>4.000 g</w:t>
      </w:r>
      <w:r>
        <w:rPr>
          <w:rFonts w:ascii="Times New Roman" w:hAnsi="Times New Roman"/>
          <w:kern w:val="0"/>
          <w:szCs w:val="21"/>
        </w:rPr>
        <w:t>产品配成</w:t>
      </w:r>
      <w:r>
        <w:rPr>
          <w:rFonts w:ascii="Times New Roman" w:hAnsi="Times New Roman"/>
          <w:kern w:val="0"/>
          <w:szCs w:val="21"/>
        </w:rPr>
        <w:t>250 mL</w:t>
      </w:r>
      <w:r>
        <w:rPr>
          <w:rFonts w:ascii="Times New Roman" w:hAnsi="Times New Roman"/>
          <w:kern w:val="0"/>
          <w:szCs w:val="21"/>
        </w:rPr>
        <w:t>溶液。</w:t>
      </w:r>
    </w:p>
    <w:p w:rsidR="00A24AE8" w:rsidRDefault="00B754EF">
      <w:pPr>
        <w:snapToGrid w:val="0"/>
        <w:spacing w:line="360" w:lineRule="auto"/>
        <w:ind w:leftChars="200" w:left="420"/>
        <w:textAlignment w:val="center"/>
        <w:rPr>
          <w:rFonts w:ascii="Times New Roman" w:hAnsi="Times New Roman"/>
          <w:kern w:val="0"/>
          <w:szCs w:val="21"/>
        </w:rPr>
      </w:pPr>
      <w:r>
        <w:rPr>
          <w:rFonts w:ascii="宋体" w:hAnsi="宋体" w:cs="宋体" w:hint="eastAsia"/>
          <w:kern w:val="0"/>
          <w:szCs w:val="21"/>
        </w:rPr>
        <w:t>②</w:t>
      </w:r>
      <w:r>
        <w:rPr>
          <w:rFonts w:ascii="Times New Roman" w:hAnsi="Times New Roman"/>
          <w:kern w:val="0"/>
          <w:szCs w:val="21"/>
        </w:rPr>
        <w:t>从步骤</w:t>
      </w:r>
      <w:r>
        <w:rPr>
          <w:rFonts w:ascii="宋体" w:hAnsi="宋体" w:cs="宋体" w:hint="eastAsia"/>
          <w:kern w:val="0"/>
          <w:szCs w:val="21"/>
        </w:rPr>
        <w:t>①</w:t>
      </w:r>
      <w:r>
        <w:rPr>
          <w:rFonts w:ascii="Times New Roman" w:hAnsi="Times New Roman"/>
          <w:kern w:val="0"/>
          <w:szCs w:val="21"/>
        </w:rPr>
        <w:t>配制的溶液中移取</w:t>
      </w:r>
      <w:r>
        <w:rPr>
          <w:rFonts w:ascii="Times New Roman" w:hAnsi="Times New Roman"/>
          <w:kern w:val="0"/>
          <w:szCs w:val="21"/>
        </w:rPr>
        <w:t>25.00 mL</w:t>
      </w:r>
      <w:r>
        <w:rPr>
          <w:rFonts w:ascii="Times New Roman" w:hAnsi="Times New Roman"/>
          <w:kern w:val="0"/>
          <w:szCs w:val="21"/>
        </w:rPr>
        <w:t>加入锥形瓶中。</w:t>
      </w:r>
    </w:p>
    <w:p w:rsidR="00A24AE8" w:rsidRDefault="00B754EF">
      <w:pPr>
        <w:snapToGrid w:val="0"/>
        <w:spacing w:line="360" w:lineRule="auto"/>
        <w:ind w:leftChars="200" w:left="420"/>
        <w:textAlignment w:val="center"/>
        <w:rPr>
          <w:rFonts w:ascii="Times New Roman" w:hAnsi="Times New Roman"/>
          <w:kern w:val="0"/>
          <w:szCs w:val="21"/>
        </w:rPr>
      </w:pPr>
      <w:r>
        <w:rPr>
          <w:rFonts w:ascii="宋体" w:hAnsi="宋体" w:cs="宋体" w:hint="eastAsia"/>
          <w:kern w:val="0"/>
          <w:szCs w:val="21"/>
        </w:rPr>
        <w:t>③</w:t>
      </w:r>
      <w:r>
        <w:rPr>
          <w:rFonts w:ascii="Times New Roman" w:hAnsi="Times New Roman"/>
          <w:kern w:val="0"/>
          <w:szCs w:val="21"/>
        </w:rPr>
        <w:t>用</w:t>
      </w:r>
      <w:r>
        <w:rPr>
          <w:rFonts w:ascii="Times New Roman" w:hAnsi="Times New Roman"/>
          <w:kern w:val="0"/>
          <w:szCs w:val="21"/>
        </w:rPr>
        <w:t>0.1000 mol/L</w:t>
      </w:r>
      <w:r>
        <w:rPr>
          <w:rFonts w:ascii="Times New Roman" w:hAnsi="Times New Roman"/>
          <w:kern w:val="0"/>
          <w:szCs w:val="21"/>
        </w:rPr>
        <w:t>酸性</w:t>
      </w:r>
      <w:r>
        <w:rPr>
          <w:rFonts w:ascii="Times New Roman" w:hAnsi="Times New Roman"/>
          <w:kern w:val="0"/>
          <w:szCs w:val="21"/>
        </w:rPr>
        <w:t>KMnO</w:t>
      </w:r>
      <w:r>
        <w:rPr>
          <w:rFonts w:ascii="Times New Roman" w:hAnsi="Times New Roman"/>
          <w:kern w:val="0"/>
          <w:szCs w:val="21"/>
          <w:vertAlign w:val="subscript"/>
        </w:rPr>
        <w:t>4</w:t>
      </w:r>
      <w:r>
        <w:rPr>
          <w:rFonts w:ascii="Times New Roman" w:hAnsi="Times New Roman"/>
          <w:kern w:val="0"/>
          <w:szCs w:val="21"/>
        </w:rPr>
        <w:t>溶液滴定至终点。</w:t>
      </w:r>
    </w:p>
    <w:p w:rsidR="00A24AE8" w:rsidRDefault="00B754EF">
      <w:pPr>
        <w:snapToGrid w:val="0"/>
        <w:spacing w:line="360" w:lineRule="auto"/>
        <w:ind w:leftChars="200" w:left="420"/>
        <w:textAlignment w:val="center"/>
        <w:rPr>
          <w:rFonts w:ascii="Times New Roman" w:hAnsi="Times New Roman"/>
          <w:kern w:val="0"/>
          <w:szCs w:val="21"/>
        </w:rPr>
      </w:pPr>
      <w:r>
        <w:rPr>
          <w:rFonts w:ascii="宋体" w:hAnsi="宋体" w:cs="宋体" w:hint="eastAsia"/>
          <w:kern w:val="0"/>
          <w:szCs w:val="21"/>
        </w:rPr>
        <w:t>④</w:t>
      </w:r>
      <w:r>
        <w:rPr>
          <w:rFonts w:ascii="Times New Roman" w:hAnsi="Times New Roman"/>
          <w:kern w:val="0"/>
          <w:szCs w:val="21"/>
        </w:rPr>
        <w:t>重复以上操作</w:t>
      </w:r>
      <w:r>
        <w:rPr>
          <w:rFonts w:ascii="Times New Roman" w:hAnsi="Times New Roman"/>
          <w:kern w:val="0"/>
          <w:szCs w:val="21"/>
        </w:rPr>
        <w:t>3</w:t>
      </w:r>
      <w:r>
        <w:rPr>
          <w:rFonts w:ascii="Times New Roman" w:hAnsi="Times New Roman"/>
          <w:kern w:val="0"/>
          <w:szCs w:val="21"/>
        </w:rPr>
        <w:t>次，消耗酸性</w:t>
      </w:r>
      <w:r>
        <w:rPr>
          <w:rFonts w:ascii="Times New Roman" w:hAnsi="Times New Roman"/>
          <w:kern w:val="0"/>
          <w:szCs w:val="21"/>
        </w:rPr>
        <w:t>KMnO</w:t>
      </w:r>
      <w:r>
        <w:rPr>
          <w:rFonts w:ascii="Times New Roman" w:hAnsi="Times New Roman"/>
          <w:kern w:val="0"/>
          <w:szCs w:val="21"/>
          <w:vertAlign w:val="subscript"/>
        </w:rPr>
        <w:t>4</w:t>
      </w:r>
      <w:r>
        <w:rPr>
          <w:rFonts w:ascii="Times New Roman" w:hAnsi="Times New Roman"/>
          <w:kern w:val="0"/>
          <w:szCs w:val="21"/>
        </w:rPr>
        <w:t>溶液的平均体积为</w:t>
      </w:r>
      <w:r>
        <w:rPr>
          <w:rFonts w:ascii="Times New Roman" w:hAnsi="Times New Roman"/>
          <w:kern w:val="0"/>
          <w:szCs w:val="21"/>
        </w:rPr>
        <w:t>20.00 mL</w:t>
      </w:r>
      <w:r>
        <w:rPr>
          <w:rFonts w:ascii="Times New Roman" w:hAnsi="Times New Roman"/>
          <w:kern w:val="0"/>
          <w:szCs w:val="21"/>
        </w:rPr>
        <w:t>。</w:t>
      </w:r>
    </w:p>
    <w:p w:rsidR="00A24AE8" w:rsidRDefault="00B754EF">
      <w:pPr>
        <w:snapToGrid w:val="0"/>
        <w:spacing w:line="360" w:lineRule="auto"/>
        <w:ind w:leftChars="200" w:left="420"/>
        <w:textAlignment w:val="center"/>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5</w:t>
      </w:r>
      <w:r>
        <w:rPr>
          <w:rFonts w:ascii="Times New Roman" w:hAnsi="Times New Roman"/>
          <w:kern w:val="0"/>
          <w:szCs w:val="21"/>
        </w:rPr>
        <w:t>）达到滴定终点的现象是</w:t>
      </w:r>
      <w:r>
        <w:rPr>
          <w:rFonts w:ascii="Times New Roman" w:hAnsi="Times New Roman"/>
          <w:kern w:val="0"/>
          <w:szCs w:val="21"/>
        </w:rPr>
        <w:t>____________</w:t>
      </w:r>
      <w:r>
        <w:rPr>
          <w:rFonts w:ascii="Times New Roman" w:hAnsi="Times New Roman"/>
          <w:kern w:val="0"/>
          <w:szCs w:val="21"/>
        </w:rPr>
        <w:t>。产品中</w:t>
      </w:r>
      <w:r>
        <w:rPr>
          <w:rFonts w:ascii="Times New Roman" w:hAnsi="Times New Roman"/>
          <w:kern w:val="0"/>
          <w:szCs w:val="21"/>
        </w:rPr>
        <w:t>NaNO</w:t>
      </w:r>
      <w:r>
        <w:rPr>
          <w:rFonts w:ascii="Times New Roman" w:hAnsi="Times New Roman"/>
          <w:kern w:val="0"/>
          <w:szCs w:val="21"/>
          <w:vertAlign w:val="subscript"/>
        </w:rPr>
        <w:t>2</w:t>
      </w:r>
      <w:r>
        <w:rPr>
          <w:rFonts w:ascii="Times New Roman" w:hAnsi="Times New Roman"/>
          <w:kern w:val="0"/>
          <w:szCs w:val="21"/>
        </w:rPr>
        <w:t>的纯度为</w:t>
      </w:r>
      <w:r>
        <w:rPr>
          <w:rFonts w:ascii="Times New Roman" w:hAnsi="Times New Roman"/>
          <w:kern w:val="0"/>
          <w:szCs w:val="21"/>
        </w:rPr>
        <w:t>______________%</w:t>
      </w:r>
      <w:r>
        <w:rPr>
          <w:rFonts w:ascii="Times New Roman" w:hAnsi="Times New Roman"/>
          <w:kern w:val="0"/>
          <w:szCs w:val="21"/>
        </w:rPr>
        <w:t>。</w:t>
      </w:r>
    </w:p>
    <w:p w:rsidR="00A24AE8" w:rsidRDefault="00B754EF">
      <w:pPr>
        <w:snapToGrid w:val="0"/>
        <w:spacing w:line="360" w:lineRule="auto"/>
        <w:ind w:leftChars="200" w:left="420"/>
        <w:textAlignment w:val="center"/>
        <w:rPr>
          <w:color w:val="000000"/>
        </w:rPr>
      </w:pPr>
      <w:r>
        <w:rPr>
          <w:rFonts w:ascii="Times New Roman" w:hAnsi="Times New Roman"/>
          <w:kern w:val="0"/>
          <w:szCs w:val="21"/>
        </w:rPr>
        <w:t>（</w:t>
      </w:r>
      <w:r>
        <w:rPr>
          <w:rFonts w:ascii="Times New Roman" w:hAnsi="Times New Roman"/>
          <w:kern w:val="0"/>
          <w:szCs w:val="21"/>
        </w:rPr>
        <w:t>6</w:t>
      </w:r>
      <w:r>
        <w:rPr>
          <w:rFonts w:ascii="Times New Roman" w:hAnsi="Times New Roman"/>
          <w:kern w:val="0"/>
          <w:szCs w:val="21"/>
        </w:rPr>
        <w:t>）设计实验证明</w:t>
      </w:r>
      <w:r>
        <w:rPr>
          <w:rFonts w:ascii="Times New Roman" w:hAnsi="Times New Roman"/>
          <w:kern w:val="0"/>
          <w:szCs w:val="21"/>
        </w:rPr>
        <w:t>HNO</w:t>
      </w:r>
      <w:r>
        <w:rPr>
          <w:rFonts w:ascii="Times New Roman" w:hAnsi="Times New Roman"/>
          <w:kern w:val="0"/>
          <w:szCs w:val="21"/>
          <w:vertAlign w:val="subscript"/>
        </w:rPr>
        <w:t>2</w:t>
      </w:r>
      <w:r>
        <w:rPr>
          <w:rFonts w:ascii="Times New Roman" w:hAnsi="Times New Roman"/>
          <w:kern w:val="0"/>
          <w:szCs w:val="21"/>
        </w:rPr>
        <w:t>的酸性比</w:t>
      </w:r>
      <w:r>
        <w:rPr>
          <w:rFonts w:ascii="Times New Roman" w:hAnsi="Times New Roman"/>
          <w:kern w:val="0"/>
          <w:szCs w:val="21"/>
        </w:rPr>
        <w:t>CH</w:t>
      </w:r>
      <w:r>
        <w:rPr>
          <w:rFonts w:ascii="Times New Roman" w:hAnsi="Times New Roman"/>
          <w:kern w:val="0"/>
          <w:szCs w:val="21"/>
          <w:vertAlign w:val="subscript"/>
        </w:rPr>
        <w:t>3</w:t>
      </w:r>
      <w:r>
        <w:rPr>
          <w:rFonts w:ascii="Times New Roman" w:hAnsi="Times New Roman"/>
          <w:kern w:val="0"/>
          <w:szCs w:val="21"/>
        </w:rPr>
        <w:t>COOH</w:t>
      </w:r>
      <w:r>
        <w:rPr>
          <w:rFonts w:ascii="Times New Roman" w:hAnsi="Times New Roman"/>
          <w:kern w:val="0"/>
          <w:szCs w:val="21"/>
        </w:rPr>
        <w:t>强</w:t>
      </w:r>
      <w:r>
        <w:rPr>
          <w:rFonts w:ascii="Times New Roman" w:hAnsi="Times New Roman"/>
          <w:kern w:val="0"/>
          <w:szCs w:val="21"/>
        </w:rPr>
        <w:t>_________</w:t>
      </w:r>
      <w:r>
        <w:rPr>
          <w:rFonts w:ascii="Times New Roman" w:hAnsi="Times New Roman"/>
          <w:kern w:val="0"/>
          <w:szCs w:val="21"/>
        </w:rPr>
        <w:t>。</w:t>
      </w:r>
    </w:p>
    <w:p w:rsidR="00A24AE8" w:rsidRDefault="00A24AE8">
      <w:pPr>
        <w:pStyle w:val="a6"/>
        <w:tabs>
          <w:tab w:val="left" w:pos="1068"/>
        </w:tabs>
        <w:spacing w:line="360" w:lineRule="auto"/>
        <w:ind w:left="0" w:firstLineChars="200" w:firstLine="420"/>
        <w:jc w:val="left"/>
        <w:rPr>
          <w:color w:val="000000"/>
          <w:lang w:val="en-US"/>
        </w:rPr>
      </w:pPr>
    </w:p>
    <w:p w:rsidR="00A24AE8" w:rsidRDefault="00B754EF">
      <w:pPr>
        <w:pStyle w:val="a6"/>
        <w:tabs>
          <w:tab w:val="left" w:pos="1068"/>
        </w:tabs>
        <w:spacing w:line="360" w:lineRule="auto"/>
        <w:ind w:left="0" w:firstLineChars="200" w:firstLine="420"/>
        <w:jc w:val="left"/>
        <w:rPr>
          <w:color w:val="000000"/>
          <w:spacing w:val="-3"/>
        </w:rPr>
      </w:pPr>
      <w:r>
        <w:rPr>
          <w:rFonts w:hint="eastAsia"/>
          <w:color w:val="000000"/>
          <w:lang w:val="en-US"/>
        </w:rPr>
        <w:t>3</w:t>
      </w:r>
      <w:r>
        <w:rPr>
          <w:rFonts w:hint="eastAsia"/>
          <w:color w:val="000000"/>
          <w:spacing w:val="-3"/>
        </w:rPr>
        <w:t>.(15分)亚硝酰氯(NOCl)常用作催化剂和合成洗涤剂，其熔点：－64.5℃，沸点：－5.5℃，是一种黄色气体，液体状态呈红褐色，遇水易水解。对眼睛、皮肤和粘膜有强烈刺激性，具有类似氯气和氮氧化物的毒作用。冰水中加人NaCl可降低温度。</w:t>
      </w:r>
      <w:proofErr w:type="gramStart"/>
      <w:r>
        <w:rPr>
          <w:rFonts w:hint="eastAsia"/>
          <w:color w:val="000000"/>
          <w:spacing w:val="-3"/>
        </w:rPr>
        <w:t>某学习</w:t>
      </w:r>
      <w:proofErr w:type="gramEnd"/>
      <w:r>
        <w:rPr>
          <w:rFonts w:hint="eastAsia"/>
          <w:color w:val="000000"/>
          <w:spacing w:val="-3"/>
        </w:rPr>
        <w:t>小组在实验室中用下图所示装置制备NOCl。已知：HNO2既有氧化性又有还原性；AgNO2</w:t>
      </w:r>
      <w:proofErr w:type="gramStart"/>
      <w:r>
        <w:rPr>
          <w:rFonts w:hint="eastAsia"/>
          <w:color w:val="000000"/>
          <w:spacing w:val="-3"/>
        </w:rPr>
        <w:t>微于水</w:t>
      </w:r>
      <w:proofErr w:type="gramEnd"/>
      <w:r>
        <w:rPr>
          <w:rFonts w:hint="eastAsia"/>
          <w:color w:val="000000"/>
          <w:spacing w:val="-3"/>
        </w:rPr>
        <w:t>，能溶于硝酸，AgNO2+HNO3=AgNO3+HNO2。</w:t>
      </w:r>
    </w:p>
    <w:p w:rsidR="00A24AE8" w:rsidRDefault="00B754EF">
      <w:pPr>
        <w:pStyle w:val="a6"/>
        <w:tabs>
          <w:tab w:val="left" w:pos="1068"/>
        </w:tabs>
        <w:spacing w:line="360" w:lineRule="auto"/>
        <w:ind w:left="537" w:firstLine="0"/>
        <w:jc w:val="left"/>
        <w:rPr>
          <w:color w:val="FF0000"/>
          <w:spacing w:val="-3"/>
        </w:rPr>
      </w:pPr>
      <w:r>
        <w:rPr>
          <w:rFonts w:hint="eastAsia"/>
          <w:noProof/>
          <w:color w:val="FF0000"/>
          <w:spacing w:val="-3"/>
        </w:rPr>
        <w:drawing>
          <wp:inline distT="0" distB="0" distL="114300" distR="114300">
            <wp:extent cx="3828415" cy="1457325"/>
            <wp:effectExtent l="0" t="0" r="635" b="9525"/>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12"/>
                    <a:stretch>
                      <a:fillRect/>
                    </a:stretch>
                  </pic:blipFill>
                  <pic:spPr>
                    <a:xfrm>
                      <a:off x="0" y="0"/>
                      <a:ext cx="3828415" cy="1457325"/>
                    </a:xfrm>
                    <a:prstGeom prst="rect">
                      <a:avLst/>
                    </a:prstGeom>
                    <a:noFill/>
                    <a:ln>
                      <a:noFill/>
                    </a:ln>
                  </pic:spPr>
                </pic:pic>
              </a:graphicData>
            </a:graphic>
          </wp:inline>
        </w:drawing>
      </w:r>
    </w:p>
    <w:p w:rsidR="00A24AE8" w:rsidRDefault="00B754EF">
      <w:pPr>
        <w:pStyle w:val="a6"/>
        <w:tabs>
          <w:tab w:val="left" w:pos="1068"/>
        </w:tabs>
        <w:spacing w:line="360" w:lineRule="auto"/>
        <w:ind w:left="537" w:firstLine="0"/>
        <w:jc w:val="left"/>
        <w:rPr>
          <w:color w:val="000000"/>
          <w:spacing w:val="-3"/>
        </w:rPr>
      </w:pPr>
      <w:r>
        <w:rPr>
          <w:rFonts w:hint="eastAsia"/>
          <w:color w:val="000000"/>
          <w:spacing w:val="-3"/>
        </w:rPr>
        <w:t>回答下列问题：</w:t>
      </w:r>
    </w:p>
    <w:p w:rsidR="00A24AE8" w:rsidRDefault="00B754EF">
      <w:pPr>
        <w:pStyle w:val="a6"/>
        <w:tabs>
          <w:tab w:val="left" w:pos="1068"/>
        </w:tabs>
        <w:spacing w:line="360" w:lineRule="auto"/>
        <w:ind w:left="537" w:firstLine="0"/>
        <w:jc w:val="left"/>
        <w:rPr>
          <w:color w:val="000000"/>
          <w:spacing w:val="-3"/>
        </w:rPr>
      </w:pPr>
      <w:r>
        <w:rPr>
          <w:rFonts w:hint="eastAsia"/>
          <w:color w:val="000000"/>
          <w:spacing w:val="-3"/>
        </w:rPr>
        <w:t>(1)仪器a的名称为________，装置B的作用是________。</w:t>
      </w:r>
    </w:p>
    <w:p w:rsidR="00A24AE8" w:rsidRDefault="00B754EF">
      <w:pPr>
        <w:pStyle w:val="a6"/>
        <w:tabs>
          <w:tab w:val="left" w:pos="1068"/>
        </w:tabs>
        <w:spacing w:line="360" w:lineRule="auto"/>
        <w:ind w:left="537" w:firstLine="0"/>
        <w:jc w:val="left"/>
        <w:rPr>
          <w:color w:val="000000"/>
          <w:spacing w:val="-3"/>
        </w:rPr>
      </w:pPr>
      <w:r>
        <w:rPr>
          <w:rFonts w:hint="eastAsia"/>
          <w:color w:val="000000"/>
          <w:spacing w:val="-3"/>
        </w:rPr>
        <w:t>(2)实验开始时，先打开K1、K2，关闭K3，再打开分液漏斗活塞加入适量稀硝酸，当观察到C中________时关闭K1、K2。向装置D</w:t>
      </w:r>
      <w:proofErr w:type="gramStart"/>
      <w:r>
        <w:rPr>
          <w:rFonts w:hint="eastAsia"/>
          <w:color w:val="000000"/>
          <w:spacing w:val="-3"/>
        </w:rPr>
        <w:t>三颈瓶中</w:t>
      </w:r>
      <w:proofErr w:type="gramEnd"/>
      <w:r>
        <w:rPr>
          <w:rFonts w:hint="eastAsia"/>
          <w:color w:val="000000"/>
          <w:spacing w:val="-3"/>
        </w:rPr>
        <w:t>通入干燥纯净Cl2，当瓶中充满黄绿色气体时，再打开K1、K3。</w:t>
      </w:r>
    </w:p>
    <w:p w:rsidR="00A24AE8" w:rsidRDefault="00B754EF">
      <w:pPr>
        <w:pStyle w:val="a6"/>
        <w:tabs>
          <w:tab w:val="left" w:pos="1068"/>
        </w:tabs>
        <w:spacing w:line="360" w:lineRule="auto"/>
        <w:ind w:left="537" w:firstLine="0"/>
        <w:jc w:val="left"/>
        <w:rPr>
          <w:color w:val="000000"/>
          <w:spacing w:val="-3"/>
        </w:rPr>
      </w:pPr>
      <w:r>
        <w:rPr>
          <w:rFonts w:hint="eastAsia"/>
          <w:color w:val="000000"/>
          <w:spacing w:val="-3"/>
        </w:rPr>
        <w:t>(3)实验过程中，</w:t>
      </w:r>
      <w:proofErr w:type="gramStart"/>
      <w:r>
        <w:rPr>
          <w:rFonts w:hint="eastAsia"/>
          <w:color w:val="000000"/>
          <w:spacing w:val="-3"/>
        </w:rPr>
        <w:t>若学习小组</w:t>
      </w:r>
      <w:proofErr w:type="gramEnd"/>
      <w:r>
        <w:rPr>
          <w:rFonts w:hint="eastAsia"/>
          <w:color w:val="000000"/>
          <w:spacing w:val="-3"/>
        </w:rPr>
        <w:t>同学用酒精灯大火加热制取NO，对本实验造成的不利影响是________________ ；________________ (写出两条)</w:t>
      </w:r>
    </w:p>
    <w:p w:rsidR="00A24AE8" w:rsidRDefault="00B754EF">
      <w:pPr>
        <w:pStyle w:val="a6"/>
        <w:tabs>
          <w:tab w:val="left" w:pos="1068"/>
        </w:tabs>
        <w:spacing w:line="360" w:lineRule="auto"/>
        <w:ind w:left="537" w:firstLine="0"/>
        <w:jc w:val="left"/>
        <w:rPr>
          <w:color w:val="000000"/>
          <w:spacing w:val="-3"/>
        </w:rPr>
      </w:pPr>
      <w:r>
        <w:rPr>
          <w:rFonts w:hint="eastAsia"/>
          <w:color w:val="000000"/>
          <w:spacing w:val="-3"/>
        </w:rPr>
        <w:t>(4)查阅资料，得知配制王水(浓硝酸与浓盐酸</w:t>
      </w:r>
      <w:proofErr w:type="gramStart"/>
      <w:r>
        <w:rPr>
          <w:rFonts w:hint="eastAsia"/>
          <w:color w:val="000000"/>
          <w:spacing w:val="-3"/>
        </w:rPr>
        <w:t>的混酸</w:t>
      </w:r>
      <w:proofErr w:type="gramEnd"/>
      <w:r>
        <w:rPr>
          <w:rFonts w:hint="eastAsia"/>
          <w:color w:val="000000"/>
          <w:spacing w:val="-3"/>
        </w:rPr>
        <w:t>)时会生成亚硝酰氯和氯气，该反应的化学方程式为___________________________。</w:t>
      </w:r>
    </w:p>
    <w:p w:rsidR="00A24AE8" w:rsidRDefault="00B754EF">
      <w:pPr>
        <w:pStyle w:val="a6"/>
        <w:tabs>
          <w:tab w:val="left" w:pos="1068"/>
        </w:tabs>
        <w:spacing w:line="360" w:lineRule="auto"/>
        <w:ind w:left="537" w:firstLine="0"/>
        <w:jc w:val="left"/>
        <w:rPr>
          <w:color w:val="000000"/>
          <w:spacing w:val="-3"/>
        </w:rPr>
      </w:pPr>
      <w:r>
        <w:rPr>
          <w:rFonts w:hint="eastAsia"/>
          <w:color w:val="000000"/>
          <w:spacing w:val="-3"/>
        </w:rPr>
        <w:t>(5)已知在0~10℃下，NOC1与水反应生成HNO2和HCl。设计实验证明NOCl与水的反应产物中含有HNO2___________________________。</w:t>
      </w:r>
    </w:p>
    <w:p w:rsidR="00A24AE8" w:rsidRDefault="00B754EF">
      <w:pPr>
        <w:pStyle w:val="a6"/>
        <w:tabs>
          <w:tab w:val="left" w:pos="1068"/>
        </w:tabs>
        <w:spacing w:line="360" w:lineRule="auto"/>
        <w:ind w:left="539" w:firstLine="0"/>
        <w:jc w:val="left"/>
        <w:rPr>
          <w:color w:val="000000"/>
          <w:spacing w:val="-3"/>
        </w:rPr>
      </w:pPr>
      <w:r>
        <w:rPr>
          <w:rFonts w:hint="eastAsia"/>
          <w:color w:val="000000"/>
          <w:spacing w:val="-3"/>
        </w:rPr>
        <w:t>(6)甲同学设计了如图①所示的装置进行尾气处理。烧瓶底部的氢氧化钠溶液吸收氯气和NOCl不能被吸收的</w:t>
      </w:r>
      <w:r>
        <w:rPr>
          <w:rFonts w:hint="eastAsia"/>
          <w:color w:val="000000"/>
          <w:spacing w:val="-3"/>
        </w:rPr>
        <w:lastRenderedPageBreak/>
        <w:t>NO，与烧瓶内的氧气反应后生成的NO、NO2混合气体被烧瓶瓶颈处的NaOH溶液吸收，达到处理尾气的目的。但乙同学认为烧瓶内空气有限，仍可能造成污染气体逸出。为解决这一问题，乙同学设计了新的方案②，请在虚线方框内补充完整。</w:t>
      </w:r>
    </w:p>
    <w:p w:rsidR="00A24AE8" w:rsidRDefault="00B754EF">
      <w:pPr>
        <w:pStyle w:val="a6"/>
        <w:tabs>
          <w:tab w:val="left" w:pos="1068"/>
        </w:tabs>
        <w:spacing w:line="360" w:lineRule="auto"/>
        <w:ind w:left="537" w:firstLine="0"/>
        <w:jc w:val="left"/>
        <w:rPr>
          <w:color w:val="FF0000"/>
          <w:spacing w:val="-3"/>
        </w:rPr>
      </w:pPr>
      <w:r>
        <w:rPr>
          <w:rFonts w:hint="eastAsia"/>
          <w:noProof/>
          <w:color w:val="FF0000"/>
          <w:spacing w:val="-3"/>
        </w:rPr>
        <w:drawing>
          <wp:inline distT="0" distB="0" distL="114300" distR="114300">
            <wp:extent cx="3466465" cy="1238250"/>
            <wp:effectExtent l="0" t="0" r="635" b="0"/>
            <wp:docPr id="1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6"/>
                    <pic:cNvPicPr>
                      <a:picLocks noChangeAspect="1"/>
                    </pic:cNvPicPr>
                  </pic:nvPicPr>
                  <pic:blipFill>
                    <a:blip r:embed="rId13"/>
                    <a:stretch>
                      <a:fillRect/>
                    </a:stretch>
                  </pic:blipFill>
                  <pic:spPr>
                    <a:xfrm>
                      <a:off x="0" y="0"/>
                      <a:ext cx="3466465" cy="1238250"/>
                    </a:xfrm>
                    <a:prstGeom prst="rect">
                      <a:avLst/>
                    </a:prstGeom>
                    <a:noFill/>
                    <a:ln>
                      <a:noFill/>
                    </a:ln>
                  </pic:spPr>
                </pic:pic>
              </a:graphicData>
            </a:graphic>
          </wp:inline>
        </w:drawing>
      </w:r>
    </w:p>
    <w:p w:rsidR="00A24AE8" w:rsidRDefault="00A24AE8">
      <w:pPr>
        <w:pStyle w:val="a6"/>
        <w:tabs>
          <w:tab w:val="left" w:pos="1068"/>
        </w:tabs>
        <w:spacing w:line="360" w:lineRule="auto"/>
        <w:ind w:left="537" w:firstLineChars="100" w:firstLine="204"/>
        <w:jc w:val="left"/>
        <w:rPr>
          <w:color w:val="000000"/>
          <w:spacing w:val="-3"/>
          <w:lang w:val="en-US"/>
        </w:rPr>
      </w:pPr>
    </w:p>
    <w:p w:rsidR="00A24AE8" w:rsidRDefault="00A24AE8">
      <w:pPr>
        <w:pStyle w:val="a6"/>
        <w:tabs>
          <w:tab w:val="left" w:pos="1068"/>
        </w:tabs>
        <w:spacing w:line="360" w:lineRule="auto"/>
        <w:ind w:left="537" w:firstLineChars="100" w:firstLine="204"/>
        <w:jc w:val="left"/>
        <w:rPr>
          <w:color w:val="000000"/>
          <w:spacing w:val="-3"/>
          <w:lang w:val="en-US"/>
        </w:rPr>
      </w:pPr>
    </w:p>
    <w:p w:rsidR="00A24AE8" w:rsidRDefault="00B754EF">
      <w:pPr>
        <w:pStyle w:val="a6"/>
        <w:tabs>
          <w:tab w:val="left" w:pos="1068"/>
        </w:tabs>
        <w:spacing w:line="360" w:lineRule="auto"/>
        <w:ind w:left="537" w:firstLineChars="100" w:firstLine="204"/>
        <w:jc w:val="left"/>
        <w:rPr>
          <w:color w:val="000000"/>
          <w:spacing w:val="-3"/>
        </w:rPr>
      </w:pPr>
      <w:r>
        <w:rPr>
          <w:rFonts w:hint="eastAsia"/>
          <w:color w:val="000000"/>
          <w:spacing w:val="-3"/>
          <w:lang w:val="en-US"/>
        </w:rPr>
        <w:t>4</w:t>
      </w:r>
      <w:r>
        <w:rPr>
          <w:rFonts w:hint="eastAsia"/>
          <w:color w:val="000000"/>
          <w:spacing w:val="-3"/>
        </w:rPr>
        <w:t>.(14分)从银精矿(其化学成分有：Ag、Zn、Cu、Pb、S及SiO2等)中提取银及铜和铅工艺流程如图：</w:t>
      </w:r>
    </w:p>
    <w:p w:rsidR="00A24AE8" w:rsidRDefault="00B754EF">
      <w:pPr>
        <w:pStyle w:val="a6"/>
        <w:tabs>
          <w:tab w:val="left" w:pos="1068"/>
        </w:tabs>
        <w:spacing w:line="360" w:lineRule="auto"/>
        <w:ind w:left="537" w:firstLine="0"/>
        <w:jc w:val="left"/>
        <w:rPr>
          <w:color w:val="000000"/>
          <w:spacing w:val="-3"/>
        </w:rPr>
      </w:pPr>
      <w:r>
        <w:rPr>
          <w:rFonts w:hint="eastAsia"/>
          <w:noProof/>
          <w:color w:val="000000"/>
          <w:spacing w:val="-3"/>
        </w:rPr>
        <w:drawing>
          <wp:inline distT="0" distB="0" distL="114300" distR="114300">
            <wp:extent cx="3552190" cy="1543050"/>
            <wp:effectExtent l="0" t="0" r="10160" b="0"/>
            <wp:docPr id="1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7"/>
                    <pic:cNvPicPr>
                      <a:picLocks noChangeAspect="1"/>
                    </pic:cNvPicPr>
                  </pic:nvPicPr>
                  <pic:blipFill>
                    <a:blip r:embed="rId14"/>
                    <a:stretch>
                      <a:fillRect/>
                    </a:stretch>
                  </pic:blipFill>
                  <pic:spPr>
                    <a:xfrm>
                      <a:off x="0" y="0"/>
                      <a:ext cx="3552190" cy="1543050"/>
                    </a:xfrm>
                    <a:prstGeom prst="rect">
                      <a:avLst/>
                    </a:prstGeom>
                    <a:noFill/>
                    <a:ln>
                      <a:noFill/>
                    </a:ln>
                  </pic:spPr>
                </pic:pic>
              </a:graphicData>
            </a:graphic>
          </wp:inline>
        </w:drawing>
      </w:r>
    </w:p>
    <w:p w:rsidR="00A24AE8" w:rsidRDefault="00B754EF">
      <w:pPr>
        <w:pStyle w:val="a6"/>
        <w:tabs>
          <w:tab w:val="left" w:pos="1068"/>
        </w:tabs>
        <w:spacing w:line="360" w:lineRule="auto"/>
        <w:ind w:left="537" w:firstLine="0"/>
        <w:jc w:val="left"/>
        <w:rPr>
          <w:color w:val="000000"/>
          <w:spacing w:val="-3"/>
        </w:rPr>
      </w:pPr>
      <w:r>
        <w:rPr>
          <w:rFonts w:hint="eastAsia"/>
          <w:color w:val="000000"/>
          <w:spacing w:val="-3"/>
        </w:rPr>
        <w:t>(1)步骤①当盐酸的浓度和KCO3的量一定时，为提高浸取率可采取的措施是_________、_________(问题中要求举两项)。</w:t>
      </w:r>
    </w:p>
    <w:p w:rsidR="00A24AE8" w:rsidRDefault="00B754EF">
      <w:pPr>
        <w:pStyle w:val="a6"/>
        <w:tabs>
          <w:tab w:val="left" w:pos="1068"/>
        </w:tabs>
        <w:spacing w:line="360" w:lineRule="auto"/>
        <w:ind w:left="537" w:firstLine="0"/>
        <w:jc w:val="left"/>
        <w:rPr>
          <w:color w:val="000000"/>
          <w:spacing w:val="-3"/>
        </w:rPr>
      </w:pPr>
      <w:r>
        <w:rPr>
          <w:rFonts w:hint="eastAsia"/>
          <w:color w:val="000000"/>
          <w:spacing w:val="-3"/>
        </w:rPr>
        <w:t>(2)步骤②试剂X为_________，步骤④滤渣中除含单质硫外，还含有的成分有_________。</w:t>
      </w:r>
    </w:p>
    <w:p w:rsidR="00A24AE8" w:rsidRDefault="00B754EF">
      <w:pPr>
        <w:pStyle w:val="a6"/>
        <w:tabs>
          <w:tab w:val="left" w:pos="1068"/>
        </w:tabs>
        <w:spacing w:line="360" w:lineRule="auto"/>
        <w:ind w:left="537" w:firstLine="0"/>
        <w:jc w:val="left"/>
        <w:rPr>
          <w:color w:val="000000"/>
          <w:spacing w:val="-3"/>
        </w:rPr>
      </w:pPr>
      <w:r>
        <w:rPr>
          <w:rFonts w:hint="eastAsia"/>
          <w:color w:val="000000"/>
          <w:spacing w:val="-3"/>
        </w:rPr>
        <w:t>(3)步骤③反应的化学方程式为__________________。</w:t>
      </w:r>
    </w:p>
    <w:p w:rsidR="00A24AE8" w:rsidRDefault="00B754EF">
      <w:pPr>
        <w:pStyle w:val="a6"/>
        <w:tabs>
          <w:tab w:val="left" w:pos="1068"/>
        </w:tabs>
        <w:spacing w:line="360" w:lineRule="auto"/>
        <w:ind w:left="537" w:firstLine="0"/>
        <w:jc w:val="left"/>
        <w:rPr>
          <w:color w:val="000000"/>
          <w:spacing w:val="-3"/>
        </w:rPr>
      </w:pPr>
      <w:r>
        <w:rPr>
          <w:rFonts w:hint="eastAsia"/>
          <w:color w:val="000000"/>
          <w:spacing w:val="-3"/>
        </w:rPr>
        <w:t>(4)步骤⑤反应的离子方程式为__________________。</w:t>
      </w:r>
    </w:p>
    <w:p w:rsidR="00A24AE8" w:rsidRDefault="00B754EF">
      <w:pPr>
        <w:pStyle w:val="a6"/>
        <w:tabs>
          <w:tab w:val="left" w:pos="1068"/>
        </w:tabs>
        <w:spacing w:line="360" w:lineRule="auto"/>
        <w:ind w:left="537" w:firstLine="0"/>
        <w:jc w:val="left"/>
        <w:rPr>
          <w:color w:val="000000"/>
          <w:spacing w:val="-3"/>
        </w:rPr>
      </w:pPr>
      <w:r>
        <w:rPr>
          <w:rFonts w:hint="eastAsia"/>
          <w:color w:val="000000"/>
          <w:spacing w:val="-3"/>
        </w:rPr>
        <w:t>(5)“粗银”(含Ag、Cu、Zn、Au)可用立式电解槽电解精炼，纯银作阴极，电解液采用硝酸和硝酸银的混合溶液。硝酸浓度不能过大，其原因是__________________。</w:t>
      </w:r>
    </w:p>
    <w:p w:rsidR="00A24AE8" w:rsidRDefault="00B754EF">
      <w:pPr>
        <w:pStyle w:val="a6"/>
        <w:tabs>
          <w:tab w:val="left" w:pos="1068"/>
        </w:tabs>
        <w:spacing w:line="360" w:lineRule="auto"/>
        <w:ind w:left="537" w:firstLine="0"/>
        <w:jc w:val="left"/>
        <w:rPr>
          <w:color w:val="000000"/>
          <w:spacing w:val="-3"/>
        </w:rPr>
      </w:pPr>
      <w:r>
        <w:rPr>
          <w:rFonts w:hint="eastAsia"/>
          <w:color w:val="000000"/>
          <w:spacing w:val="-3"/>
        </w:rPr>
        <w:t>(6)此类工厂排出的废水中含有的NO3ˉ对人类健康造成危害。科技人员在碱性条件下用Al粉将NO3ˉ还原成N2。缺点是处理后的水中生成了AlO2ˉ，仍然对人</w:t>
      </w:r>
      <w:proofErr w:type="gramStart"/>
      <w:r>
        <w:rPr>
          <w:rFonts w:hint="eastAsia"/>
          <w:color w:val="000000"/>
          <w:spacing w:val="-3"/>
        </w:rPr>
        <w:t>袭健康</w:t>
      </w:r>
      <w:proofErr w:type="gramEnd"/>
      <w:r>
        <w:rPr>
          <w:rFonts w:hint="eastAsia"/>
          <w:color w:val="000000"/>
          <w:spacing w:val="-3"/>
        </w:rPr>
        <w:t>有害。</w:t>
      </w:r>
    </w:p>
    <w:p w:rsidR="00A24AE8" w:rsidRPr="00957160" w:rsidRDefault="00B754EF">
      <w:pPr>
        <w:pStyle w:val="a6"/>
        <w:tabs>
          <w:tab w:val="left" w:pos="1068"/>
        </w:tabs>
        <w:spacing w:line="360" w:lineRule="auto"/>
        <w:ind w:left="537" w:firstLine="0"/>
        <w:jc w:val="left"/>
        <w:rPr>
          <w:color w:val="000000"/>
          <w:spacing w:val="-3"/>
          <w:lang w:val="en-US"/>
        </w:rPr>
      </w:pPr>
      <w:r>
        <w:rPr>
          <w:rFonts w:hint="eastAsia"/>
          <w:color w:val="000000"/>
          <w:spacing w:val="-3"/>
        </w:rPr>
        <w:t>已知</w:t>
      </w:r>
      <w:r w:rsidRPr="00957160">
        <w:rPr>
          <w:rFonts w:hint="eastAsia"/>
          <w:color w:val="000000"/>
          <w:spacing w:val="-3"/>
          <w:lang w:val="en-US"/>
        </w:rPr>
        <w:t>25℃，</w:t>
      </w:r>
      <w:proofErr w:type="spellStart"/>
      <w:r w:rsidRPr="00957160">
        <w:rPr>
          <w:rFonts w:hint="eastAsia"/>
          <w:color w:val="000000"/>
          <w:spacing w:val="-3"/>
          <w:lang w:val="en-US"/>
        </w:rPr>
        <w:t>Ksp</w:t>
      </w:r>
      <w:proofErr w:type="spellEnd"/>
      <w:r w:rsidRPr="00957160">
        <w:rPr>
          <w:rFonts w:hint="eastAsia"/>
          <w:color w:val="000000"/>
          <w:spacing w:val="-3"/>
          <w:lang w:val="en-US"/>
        </w:rPr>
        <w:t>(Al(OH)3]=1.3×10-33    Al(OH)3</w:t>
      </w:r>
      <w:r>
        <w:rPr>
          <w:color w:val="000000"/>
          <w:spacing w:val="-3"/>
        </w:rPr>
        <w:object w:dxaOrig="495" w:dyaOrig="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7.5pt" o:ole="">
            <v:imagedata r:id="rId15" o:title=""/>
          </v:shape>
          <o:OLEObject Type="Embed" ProgID="PBrush" ShapeID="_x0000_i1025" DrawAspect="Content" ObjectID="_1641822268" r:id="rId16"/>
        </w:object>
      </w:r>
      <w:r w:rsidRPr="00957160">
        <w:rPr>
          <w:rFonts w:hint="eastAsia"/>
          <w:color w:val="000000"/>
          <w:spacing w:val="-3"/>
          <w:lang w:val="en-US"/>
        </w:rPr>
        <w:t>H++H2O+AlO2ˉ  K=1.0×10-13</w:t>
      </w:r>
    </w:p>
    <w:p w:rsidR="00A24AE8" w:rsidRPr="00957160" w:rsidRDefault="00B754EF">
      <w:pPr>
        <w:pStyle w:val="a6"/>
        <w:tabs>
          <w:tab w:val="left" w:pos="1068"/>
        </w:tabs>
        <w:spacing w:line="360" w:lineRule="auto"/>
        <w:ind w:left="537" w:firstLine="0"/>
        <w:jc w:val="left"/>
        <w:rPr>
          <w:color w:val="000000"/>
          <w:spacing w:val="-3"/>
          <w:lang w:val="en-US"/>
        </w:rPr>
      </w:pPr>
      <w:r w:rsidRPr="00957160">
        <w:rPr>
          <w:rFonts w:hint="eastAsia"/>
          <w:color w:val="000000"/>
          <w:spacing w:val="-3"/>
          <w:lang w:val="en-US"/>
        </w:rPr>
        <w:t>①25℃</w:t>
      </w:r>
      <w:r>
        <w:rPr>
          <w:rFonts w:hint="eastAsia"/>
          <w:color w:val="000000"/>
          <w:spacing w:val="-3"/>
        </w:rPr>
        <w:t>时</w:t>
      </w:r>
      <w:r w:rsidRPr="00957160">
        <w:rPr>
          <w:rFonts w:hint="eastAsia"/>
          <w:color w:val="000000"/>
          <w:spacing w:val="-3"/>
          <w:lang w:val="en-US"/>
        </w:rPr>
        <w:t>，</w:t>
      </w:r>
      <w:r>
        <w:rPr>
          <w:rFonts w:hint="eastAsia"/>
          <w:color w:val="000000"/>
          <w:spacing w:val="-3"/>
        </w:rPr>
        <w:t>欲将上述处理过的水中的</w:t>
      </w:r>
      <w:r w:rsidRPr="00957160">
        <w:rPr>
          <w:rFonts w:hint="eastAsia"/>
          <w:color w:val="000000"/>
          <w:spacing w:val="-3"/>
          <w:lang w:val="en-US"/>
        </w:rPr>
        <w:t>AlO2ˉ</w:t>
      </w:r>
      <w:r>
        <w:rPr>
          <w:rFonts w:hint="eastAsia"/>
          <w:color w:val="000000"/>
          <w:spacing w:val="-3"/>
        </w:rPr>
        <w:t>降到</w:t>
      </w:r>
      <w:r w:rsidRPr="00957160">
        <w:rPr>
          <w:rFonts w:hint="eastAsia"/>
          <w:color w:val="000000"/>
          <w:spacing w:val="-3"/>
          <w:lang w:val="en-US"/>
        </w:rPr>
        <w:t>1.0×10-6mol/L，</w:t>
      </w:r>
      <w:r>
        <w:rPr>
          <w:rFonts w:hint="eastAsia"/>
          <w:color w:val="000000"/>
          <w:spacing w:val="-3"/>
        </w:rPr>
        <w:t>需调节溶液的</w:t>
      </w:r>
      <w:r w:rsidRPr="00957160">
        <w:rPr>
          <w:rFonts w:hint="eastAsia"/>
          <w:color w:val="000000"/>
          <w:spacing w:val="-3"/>
          <w:lang w:val="en-US"/>
        </w:rPr>
        <w:t>pH=_________，</w:t>
      </w:r>
      <w:r>
        <w:rPr>
          <w:rFonts w:hint="eastAsia"/>
          <w:color w:val="000000"/>
          <w:spacing w:val="-3"/>
        </w:rPr>
        <w:t>此时水中</w:t>
      </w:r>
      <w:r w:rsidRPr="00957160">
        <w:rPr>
          <w:rFonts w:hint="eastAsia"/>
          <w:color w:val="000000"/>
          <w:spacing w:val="-3"/>
          <w:lang w:val="en-US"/>
        </w:rPr>
        <w:t>c(Al3+)=_________mol</w:t>
      </w:r>
      <w:r w:rsidRPr="00957160">
        <w:rPr>
          <w:color w:val="000000"/>
          <w:spacing w:val="-3"/>
          <w:lang w:val="en-US"/>
        </w:rPr>
        <w:t>/L</w:t>
      </w:r>
    </w:p>
    <w:p w:rsidR="00A24AE8" w:rsidRPr="00572033" w:rsidRDefault="00B754EF" w:rsidP="00572033">
      <w:pPr>
        <w:pStyle w:val="a6"/>
        <w:tabs>
          <w:tab w:val="left" w:pos="1068"/>
        </w:tabs>
        <w:spacing w:line="360" w:lineRule="auto"/>
        <w:ind w:left="537" w:firstLine="0"/>
        <w:jc w:val="left"/>
        <w:rPr>
          <w:rFonts w:hint="eastAsia"/>
          <w:color w:val="000000"/>
          <w:spacing w:val="-3"/>
        </w:rPr>
      </w:pPr>
      <w:r>
        <w:rPr>
          <w:rFonts w:hint="eastAsia"/>
          <w:color w:val="000000"/>
          <w:spacing w:val="-3"/>
        </w:rPr>
        <w:t>②25℃时，Al(OH)3溶于NaOH溶液反应的平衡常数K=_________</w:t>
      </w:r>
    </w:p>
    <w:p w:rsidR="00A24AE8" w:rsidRDefault="00A24AE8">
      <w:pPr>
        <w:tabs>
          <w:tab w:val="left" w:pos="540"/>
        </w:tabs>
        <w:jc w:val="left"/>
        <w:sectPr w:rsidR="00A24AE8">
          <w:footerReference w:type="default" r:id="rId17"/>
          <w:pgSz w:w="11910" w:h="16840"/>
          <w:pgMar w:top="1300" w:right="860" w:bottom="1200" w:left="960" w:header="720" w:footer="720" w:gutter="0"/>
          <w:cols w:space="720"/>
        </w:sectPr>
      </w:pPr>
    </w:p>
    <w:p w:rsidR="00A24AE8" w:rsidRDefault="00B754EF">
      <w:pPr>
        <w:widowControl/>
        <w:spacing w:line="360" w:lineRule="auto"/>
        <w:ind w:firstLineChars="200" w:firstLine="420"/>
        <w:jc w:val="left"/>
        <w:rPr>
          <w:rFonts w:cs="宋体"/>
          <w:kern w:val="0"/>
        </w:rPr>
      </w:pPr>
      <w:r>
        <w:rPr>
          <w:rFonts w:cs="宋体" w:hint="eastAsia"/>
          <w:kern w:val="0"/>
        </w:rPr>
        <w:lastRenderedPageBreak/>
        <w:t>5</w:t>
      </w:r>
      <w:r>
        <w:rPr>
          <w:rFonts w:cs="宋体"/>
          <w:kern w:val="0"/>
        </w:rPr>
        <w:t>.(14</w:t>
      </w:r>
      <w:r>
        <w:rPr>
          <w:rFonts w:cs="宋体"/>
          <w:kern w:val="0"/>
        </w:rPr>
        <w:t>分</w:t>
      </w:r>
      <w:r>
        <w:rPr>
          <w:rFonts w:cs="宋体"/>
          <w:kern w:val="0"/>
        </w:rPr>
        <w:t>)CoCO</w:t>
      </w:r>
      <w:r>
        <w:rPr>
          <w:rFonts w:cs="宋体" w:hint="eastAsia"/>
          <w:kern w:val="0"/>
          <w:vertAlign w:val="subscript"/>
        </w:rPr>
        <w:t>3</w:t>
      </w:r>
      <w:r>
        <w:rPr>
          <w:rFonts w:cs="宋体"/>
          <w:kern w:val="0"/>
        </w:rPr>
        <w:t>可用作选矿剂、催化剂及伪装涂料的颜料。以含钴废渣</w:t>
      </w:r>
      <w:r>
        <w:rPr>
          <w:rFonts w:cs="宋体"/>
          <w:kern w:val="0"/>
        </w:rPr>
        <w:t>(</w:t>
      </w:r>
      <w:r>
        <w:rPr>
          <w:rFonts w:cs="宋体"/>
          <w:kern w:val="0"/>
        </w:rPr>
        <w:t>主要成</w:t>
      </w:r>
      <w:proofErr w:type="spellStart"/>
      <w:r>
        <w:rPr>
          <w:rFonts w:cs="宋体"/>
          <w:kern w:val="0"/>
        </w:rPr>
        <w:t>CoO</w:t>
      </w:r>
      <w:proofErr w:type="spellEnd"/>
      <w:r>
        <w:rPr>
          <w:rFonts w:cs="宋体" w:hint="eastAsia"/>
          <w:kern w:val="0"/>
        </w:rPr>
        <w:t>、</w:t>
      </w:r>
      <w:r>
        <w:rPr>
          <w:rFonts w:cs="宋体"/>
          <w:kern w:val="0"/>
        </w:rPr>
        <w:t>Co</w:t>
      </w:r>
      <w:r>
        <w:rPr>
          <w:rFonts w:cs="宋体"/>
          <w:kern w:val="0"/>
          <w:vertAlign w:val="subscript"/>
        </w:rPr>
        <w:t>2</w:t>
      </w:r>
      <w:r>
        <w:rPr>
          <w:rFonts w:cs="宋体"/>
          <w:kern w:val="0"/>
        </w:rPr>
        <w:t>O</w:t>
      </w:r>
      <w:r>
        <w:rPr>
          <w:rFonts w:cs="宋体" w:hint="eastAsia"/>
          <w:kern w:val="0"/>
          <w:vertAlign w:val="subscript"/>
        </w:rPr>
        <w:t>3</w:t>
      </w:r>
      <w:r>
        <w:rPr>
          <w:rFonts w:cs="宋体"/>
          <w:kern w:val="0"/>
        </w:rPr>
        <w:t>，还含有</w:t>
      </w:r>
      <w:r>
        <w:rPr>
          <w:rFonts w:cs="宋体"/>
          <w:kern w:val="0"/>
        </w:rPr>
        <w:t>Al</w:t>
      </w:r>
      <w:r>
        <w:rPr>
          <w:rFonts w:cs="宋体"/>
          <w:kern w:val="0"/>
          <w:vertAlign w:val="subscript"/>
        </w:rPr>
        <w:t>2</w:t>
      </w:r>
      <w:r>
        <w:rPr>
          <w:rFonts w:cs="宋体"/>
          <w:kern w:val="0"/>
        </w:rPr>
        <w:t>O</w:t>
      </w:r>
      <w:r>
        <w:rPr>
          <w:rFonts w:cs="宋体"/>
          <w:kern w:val="0"/>
          <w:vertAlign w:val="subscript"/>
        </w:rPr>
        <w:t>3</w:t>
      </w:r>
      <w:r>
        <w:rPr>
          <w:rFonts w:cs="宋体" w:hint="eastAsia"/>
          <w:kern w:val="0"/>
        </w:rPr>
        <w:t>、</w:t>
      </w:r>
      <w:proofErr w:type="spellStart"/>
      <w:r>
        <w:rPr>
          <w:rFonts w:cs="宋体"/>
          <w:kern w:val="0"/>
        </w:rPr>
        <w:t>ZnO</w:t>
      </w:r>
      <w:proofErr w:type="spellEnd"/>
      <w:r>
        <w:rPr>
          <w:rFonts w:cs="宋体"/>
          <w:kern w:val="0"/>
        </w:rPr>
        <w:t> </w:t>
      </w:r>
      <w:r>
        <w:rPr>
          <w:rFonts w:cs="宋体"/>
          <w:kern w:val="0"/>
        </w:rPr>
        <w:t>等杂质</w:t>
      </w:r>
      <w:r>
        <w:rPr>
          <w:rFonts w:cs="宋体"/>
          <w:kern w:val="0"/>
        </w:rPr>
        <w:t>) </w:t>
      </w:r>
      <w:r>
        <w:rPr>
          <w:rFonts w:cs="宋体"/>
          <w:kern w:val="0"/>
        </w:rPr>
        <w:t>为原料制备</w:t>
      </w:r>
      <w:r>
        <w:rPr>
          <w:rFonts w:cs="宋体"/>
          <w:kern w:val="0"/>
        </w:rPr>
        <w:t>C</w:t>
      </w:r>
      <w:r>
        <w:rPr>
          <w:rFonts w:cs="宋体" w:hint="eastAsia"/>
          <w:kern w:val="0"/>
        </w:rPr>
        <w:t>o</w:t>
      </w:r>
      <w:r>
        <w:rPr>
          <w:rFonts w:cs="宋体"/>
          <w:kern w:val="0"/>
        </w:rPr>
        <w:t>CO</w:t>
      </w:r>
      <w:r>
        <w:rPr>
          <w:rFonts w:cs="宋体" w:hint="eastAsia"/>
          <w:kern w:val="0"/>
          <w:vertAlign w:val="subscript"/>
        </w:rPr>
        <w:t>3</w:t>
      </w:r>
      <w:r>
        <w:rPr>
          <w:rFonts w:cs="宋体"/>
          <w:kern w:val="0"/>
        </w:rPr>
        <w:t>的一种工艺流程如下</w:t>
      </w:r>
      <w:r>
        <w:rPr>
          <w:rFonts w:cs="宋体" w:hint="eastAsia"/>
          <w:kern w:val="0"/>
        </w:rPr>
        <w:t>：</w:t>
      </w:r>
    </w:p>
    <w:p w:rsidR="00A24AE8" w:rsidRDefault="00B754EF">
      <w:pPr>
        <w:widowControl/>
        <w:spacing w:line="360" w:lineRule="auto"/>
        <w:ind w:leftChars="200" w:left="420"/>
        <w:jc w:val="center"/>
        <w:rPr>
          <w:rFonts w:cs="宋体"/>
          <w:kern w:val="0"/>
        </w:rPr>
      </w:pPr>
      <w:r>
        <w:rPr>
          <w:rFonts w:cs="宋体" w:hint="eastAsia"/>
          <w:noProof/>
          <w:kern w:val="0"/>
        </w:rPr>
        <w:drawing>
          <wp:inline distT="0" distB="0" distL="114300" distR="114300">
            <wp:extent cx="4511040" cy="869950"/>
            <wp:effectExtent l="0" t="0" r="3810" b="6350"/>
            <wp:docPr id="2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9"/>
                    <pic:cNvPicPr>
                      <a:picLocks noChangeAspect="1"/>
                    </pic:cNvPicPr>
                  </pic:nvPicPr>
                  <pic:blipFill>
                    <a:blip r:embed="rId18"/>
                    <a:stretch>
                      <a:fillRect/>
                    </a:stretch>
                  </pic:blipFill>
                  <pic:spPr>
                    <a:xfrm>
                      <a:off x="0" y="0"/>
                      <a:ext cx="4511040" cy="869950"/>
                    </a:xfrm>
                    <a:prstGeom prst="rect">
                      <a:avLst/>
                    </a:prstGeom>
                    <a:noFill/>
                    <a:ln>
                      <a:noFill/>
                    </a:ln>
                  </pic:spPr>
                </pic:pic>
              </a:graphicData>
            </a:graphic>
          </wp:inline>
        </w:drawing>
      </w:r>
    </w:p>
    <w:p w:rsidR="00A24AE8" w:rsidRDefault="00B754EF">
      <w:pPr>
        <w:widowControl/>
        <w:spacing w:line="360" w:lineRule="auto"/>
        <w:ind w:leftChars="200" w:left="420"/>
        <w:jc w:val="left"/>
        <w:rPr>
          <w:rFonts w:cs="宋体"/>
          <w:kern w:val="0"/>
        </w:rPr>
      </w:pPr>
      <w:r>
        <w:rPr>
          <w:rFonts w:cs="宋体"/>
          <w:kern w:val="0"/>
        </w:rPr>
        <w:t>  </w:t>
      </w:r>
      <w:r>
        <w:rPr>
          <w:rFonts w:cs="宋体"/>
          <w:kern w:val="0"/>
        </w:rPr>
        <w:t>下表是相关金属离子生成氢氧化物沉淀的</w:t>
      </w:r>
      <w:r>
        <w:rPr>
          <w:rFonts w:cs="宋体"/>
          <w:kern w:val="0"/>
        </w:rPr>
        <w:t>pH(</w:t>
      </w:r>
      <w:r>
        <w:rPr>
          <w:rFonts w:cs="宋体"/>
          <w:kern w:val="0"/>
        </w:rPr>
        <w:t>开始沉淀的</w:t>
      </w:r>
      <w:r>
        <w:rPr>
          <w:rFonts w:cs="宋体" w:hint="eastAsia"/>
          <w:kern w:val="0"/>
        </w:rPr>
        <w:t>p</w:t>
      </w:r>
      <w:r>
        <w:rPr>
          <w:rFonts w:cs="宋体"/>
          <w:kern w:val="0"/>
        </w:rPr>
        <w:t>H </w:t>
      </w:r>
      <w:r>
        <w:rPr>
          <w:rFonts w:cs="宋体"/>
          <w:kern w:val="0"/>
        </w:rPr>
        <w:t>按金属离子浓度为</w:t>
      </w:r>
      <w:r>
        <w:rPr>
          <w:rFonts w:cs="宋体"/>
          <w:kern w:val="0"/>
        </w:rPr>
        <w:t>1.0mol</w:t>
      </w:r>
      <w:r>
        <w:rPr>
          <w:rFonts w:cs="宋体" w:hint="eastAsia"/>
          <w:kern w:val="0"/>
        </w:rPr>
        <w:t>/</w:t>
      </w:r>
      <w:r>
        <w:rPr>
          <w:rFonts w:cs="宋体"/>
          <w:kern w:val="0"/>
        </w:rPr>
        <w:t>L</w:t>
      </w:r>
      <w:r>
        <w:rPr>
          <w:rFonts w:cs="宋体" w:hint="eastAsia"/>
          <w:kern w:val="0"/>
          <w:vertAlign w:val="superscript"/>
        </w:rPr>
        <w:t>-1</w:t>
      </w:r>
      <w:r>
        <w:rPr>
          <w:rFonts w:cs="宋体"/>
          <w:kern w:val="0"/>
        </w:rPr>
        <w:t>计算</w:t>
      </w:r>
      <w:r>
        <w:rPr>
          <w:rFonts w:cs="宋体"/>
          <w:kern w:val="0"/>
        </w:rPr>
        <w:t>)</w:t>
      </w:r>
      <w:r>
        <w:rPr>
          <w:rFonts w:cs="宋体" w:hint="eastAsia"/>
          <w:kern w:val="0"/>
        </w:rPr>
        <w:t>：</w:t>
      </w:r>
    </w:p>
    <w:tbl>
      <w:tblPr>
        <w:tblW w:w="0" w:type="auto"/>
        <w:jc w:val="center"/>
        <w:tblLayout w:type="fixed"/>
        <w:tblCellMar>
          <w:left w:w="0" w:type="dxa"/>
          <w:right w:w="0" w:type="dxa"/>
        </w:tblCellMar>
        <w:tblLook w:val="04A0" w:firstRow="1" w:lastRow="0" w:firstColumn="1" w:lastColumn="0" w:noHBand="0" w:noVBand="1"/>
      </w:tblPr>
      <w:tblGrid>
        <w:gridCol w:w="1208"/>
        <w:gridCol w:w="1808"/>
        <w:gridCol w:w="1863"/>
      </w:tblGrid>
      <w:tr w:rsidR="00A24AE8">
        <w:trPr>
          <w:trHeight w:val="315"/>
          <w:jc w:val="center"/>
        </w:trPr>
        <w:tc>
          <w:tcPr>
            <w:tcW w:w="1208" w:type="dxa"/>
            <w:tcBorders>
              <w:top w:val="single" w:sz="4" w:space="0" w:color="auto"/>
              <w:left w:val="single" w:sz="4" w:space="0" w:color="auto"/>
              <w:bottom w:val="nil"/>
              <w:right w:val="nil"/>
            </w:tcBorders>
            <w:shd w:val="clear" w:color="auto" w:fill="FFFFFF"/>
            <w:vAlign w:val="bottom"/>
          </w:tcPr>
          <w:p w:rsidR="00A24AE8" w:rsidRDefault="00B754EF">
            <w:pPr>
              <w:spacing w:line="360" w:lineRule="auto"/>
              <w:jc w:val="left"/>
            </w:pPr>
            <w:r>
              <w:rPr>
                <w:rFonts w:hint="eastAsia"/>
                <w:lang w:val="zh-CN"/>
              </w:rPr>
              <w:t>金属离子</w:t>
            </w:r>
          </w:p>
        </w:tc>
        <w:tc>
          <w:tcPr>
            <w:tcW w:w="1808" w:type="dxa"/>
            <w:tcBorders>
              <w:top w:val="single" w:sz="4" w:space="0" w:color="auto"/>
              <w:left w:val="single" w:sz="4" w:space="0" w:color="auto"/>
              <w:bottom w:val="nil"/>
              <w:right w:val="nil"/>
            </w:tcBorders>
            <w:shd w:val="clear" w:color="auto" w:fill="FFFFFF"/>
            <w:vAlign w:val="bottom"/>
          </w:tcPr>
          <w:p w:rsidR="00A24AE8" w:rsidRDefault="00B754EF">
            <w:pPr>
              <w:spacing w:line="360" w:lineRule="auto"/>
              <w:jc w:val="left"/>
            </w:pPr>
            <w:r>
              <w:rPr>
                <w:rFonts w:hint="eastAsia"/>
                <w:lang w:val="zh-CN"/>
              </w:rPr>
              <w:t>开始沉淀的</w:t>
            </w:r>
            <w:r>
              <w:t>pH</w:t>
            </w:r>
          </w:p>
        </w:tc>
        <w:tc>
          <w:tcPr>
            <w:tcW w:w="1863" w:type="dxa"/>
            <w:tcBorders>
              <w:top w:val="single" w:sz="4" w:space="0" w:color="auto"/>
              <w:left w:val="single" w:sz="4" w:space="0" w:color="auto"/>
              <w:bottom w:val="nil"/>
              <w:right w:val="single" w:sz="4" w:space="0" w:color="auto"/>
            </w:tcBorders>
            <w:shd w:val="clear" w:color="auto" w:fill="FFFFFF"/>
            <w:vAlign w:val="bottom"/>
          </w:tcPr>
          <w:p w:rsidR="00A24AE8" w:rsidRDefault="00B754EF">
            <w:pPr>
              <w:spacing w:line="360" w:lineRule="auto"/>
              <w:jc w:val="left"/>
            </w:pPr>
            <w:r>
              <w:rPr>
                <w:rFonts w:hint="eastAsia"/>
                <w:lang w:val="zh-CN"/>
              </w:rPr>
              <w:t>沉淀完全的</w:t>
            </w:r>
            <w:r>
              <w:t>pH</w:t>
            </w:r>
          </w:p>
        </w:tc>
      </w:tr>
      <w:tr w:rsidR="00A24AE8">
        <w:trPr>
          <w:trHeight w:val="299"/>
          <w:jc w:val="center"/>
        </w:trPr>
        <w:tc>
          <w:tcPr>
            <w:tcW w:w="1208" w:type="dxa"/>
            <w:tcBorders>
              <w:top w:val="single" w:sz="4" w:space="0" w:color="auto"/>
              <w:left w:val="single" w:sz="4" w:space="0" w:color="auto"/>
              <w:bottom w:val="nil"/>
              <w:right w:val="nil"/>
            </w:tcBorders>
            <w:shd w:val="clear" w:color="auto" w:fill="FFFFFF"/>
          </w:tcPr>
          <w:p w:rsidR="00A24AE8" w:rsidRDefault="00B754EF">
            <w:pPr>
              <w:spacing w:line="360" w:lineRule="auto"/>
              <w:jc w:val="left"/>
            </w:pPr>
            <w:r>
              <w:t>Co</w:t>
            </w:r>
            <w:r>
              <w:rPr>
                <w:vertAlign w:val="superscript"/>
              </w:rPr>
              <w:t>2+</w:t>
            </w:r>
          </w:p>
        </w:tc>
        <w:tc>
          <w:tcPr>
            <w:tcW w:w="1808" w:type="dxa"/>
            <w:tcBorders>
              <w:top w:val="single" w:sz="4" w:space="0" w:color="auto"/>
              <w:left w:val="single" w:sz="4" w:space="0" w:color="auto"/>
              <w:bottom w:val="nil"/>
              <w:right w:val="nil"/>
            </w:tcBorders>
            <w:shd w:val="clear" w:color="auto" w:fill="FFFFFF"/>
          </w:tcPr>
          <w:p w:rsidR="00A24AE8" w:rsidRDefault="00B754EF">
            <w:pPr>
              <w:spacing w:line="360" w:lineRule="auto"/>
              <w:jc w:val="left"/>
            </w:pPr>
            <w:r>
              <w:t>7.6</w:t>
            </w:r>
          </w:p>
        </w:tc>
        <w:tc>
          <w:tcPr>
            <w:tcW w:w="1863" w:type="dxa"/>
            <w:tcBorders>
              <w:top w:val="single" w:sz="4" w:space="0" w:color="auto"/>
              <w:left w:val="single" w:sz="4" w:space="0" w:color="auto"/>
              <w:bottom w:val="nil"/>
              <w:right w:val="single" w:sz="4" w:space="0" w:color="auto"/>
            </w:tcBorders>
            <w:shd w:val="clear" w:color="auto" w:fill="FFFFFF"/>
          </w:tcPr>
          <w:p w:rsidR="00A24AE8" w:rsidRDefault="00B754EF">
            <w:pPr>
              <w:spacing w:line="360" w:lineRule="auto"/>
              <w:jc w:val="left"/>
            </w:pPr>
            <w:r>
              <w:t>9.4</w:t>
            </w:r>
          </w:p>
        </w:tc>
      </w:tr>
      <w:tr w:rsidR="00A24AE8">
        <w:trPr>
          <w:trHeight w:val="291"/>
          <w:jc w:val="center"/>
        </w:trPr>
        <w:tc>
          <w:tcPr>
            <w:tcW w:w="1208" w:type="dxa"/>
            <w:tcBorders>
              <w:top w:val="single" w:sz="4" w:space="0" w:color="auto"/>
              <w:left w:val="single" w:sz="4" w:space="0" w:color="auto"/>
              <w:bottom w:val="nil"/>
              <w:right w:val="nil"/>
            </w:tcBorders>
            <w:shd w:val="clear" w:color="auto" w:fill="FFFFFF"/>
          </w:tcPr>
          <w:p w:rsidR="00A24AE8" w:rsidRDefault="00B754EF">
            <w:pPr>
              <w:spacing w:line="360" w:lineRule="auto"/>
              <w:jc w:val="left"/>
            </w:pPr>
            <w:r>
              <w:t>A</w:t>
            </w:r>
            <w:r>
              <w:rPr>
                <w:rFonts w:hint="eastAsia"/>
              </w:rPr>
              <w:t>l</w:t>
            </w:r>
            <w:r>
              <w:rPr>
                <w:vertAlign w:val="superscript"/>
              </w:rPr>
              <w:t>3+</w:t>
            </w:r>
          </w:p>
        </w:tc>
        <w:tc>
          <w:tcPr>
            <w:tcW w:w="1808" w:type="dxa"/>
            <w:tcBorders>
              <w:top w:val="single" w:sz="4" w:space="0" w:color="auto"/>
              <w:left w:val="single" w:sz="4" w:space="0" w:color="auto"/>
              <w:bottom w:val="nil"/>
              <w:right w:val="nil"/>
            </w:tcBorders>
            <w:shd w:val="clear" w:color="auto" w:fill="FFFFFF"/>
          </w:tcPr>
          <w:p w:rsidR="00A24AE8" w:rsidRDefault="00B754EF">
            <w:pPr>
              <w:spacing w:line="360" w:lineRule="auto"/>
              <w:jc w:val="left"/>
            </w:pPr>
            <w:r>
              <w:t>3.0</w:t>
            </w:r>
          </w:p>
        </w:tc>
        <w:tc>
          <w:tcPr>
            <w:tcW w:w="1863" w:type="dxa"/>
            <w:tcBorders>
              <w:top w:val="single" w:sz="4" w:space="0" w:color="auto"/>
              <w:left w:val="single" w:sz="4" w:space="0" w:color="auto"/>
              <w:bottom w:val="nil"/>
              <w:right w:val="single" w:sz="4" w:space="0" w:color="auto"/>
            </w:tcBorders>
            <w:shd w:val="clear" w:color="auto" w:fill="FFFFFF"/>
          </w:tcPr>
          <w:p w:rsidR="00A24AE8" w:rsidRDefault="00B754EF">
            <w:pPr>
              <w:spacing w:line="360" w:lineRule="auto"/>
              <w:jc w:val="left"/>
            </w:pPr>
            <w:r>
              <w:t>5.0</w:t>
            </w:r>
          </w:p>
        </w:tc>
      </w:tr>
      <w:tr w:rsidR="00A24AE8">
        <w:trPr>
          <w:trHeight w:val="315"/>
          <w:jc w:val="center"/>
        </w:trPr>
        <w:tc>
          <w:tcPr>
            <w:tcW w:w="1208" w:type="dxa"/>
            <w:tcBorders>
              <w:top w:val="single" w:sz="4" w:space="0" w:color="auto"/>
              <w:left w:val="single" w:sz="4" w:space="0" w:color="auto"/>
              <w:bottom w:val="single" w:sz="4" w:space="0" w:color="auto"/>
              <w:right w:val="nil"/>
            </w:tcBorders>
            <w:shd w:val="clear" w:color="auto" w:fill="FFFFFF"/>
            <w:vAlign w:val="center"/>
          </w:tcPr>
          <w:p w:rsidR="00A24AE8" w:rsidRDefault="00B754EF">
            <w:pPr>
              <w:spacing w:line="360" w:lineRule="auto"/>
              <w:jc w:val="left"/>
            </w:pPr>
            <w:r>
              <w:t>Zn</w:t>
            </w:r>
            <w:r>
              <w:rPr>
                <w:rFonts w:hint="eastAsia"/>
                <w:vertAlign w:val="superscript"/>
              </w:rPr>
              <w:t>2</w:t>
            </w:r>
            <w:r>
              <w:rPr>
                <w:vertAlign w:val="superscript"/>
              </w:rPr>
              <w:t>+</w:t>
            </w:r>
          </w:p>
        </w:tc>
        <w:tc>
          <w:tcPr>
            <w:tcW w:w="1808" w:type="dxa"/>
            <w:tcBorders>
              <w:top w:val="single" w:sz="4" w:space="0" w:color="auto"/>
              <w:left w:val="single" w:sz="4" w:space="0" w:color="auto"/>
              <w:bottom w:val="single" w:sz="4" w:space="0" w:color="auto"/>
              <w:right w:val="nil"/>
            </w:tcBorders>
            <w:shd w:val="clear" w:color="auto" w:fill="FFFFFF"/>
            <w:vAlign w:val="center"/>
          </w:tcPr>
          <w:p w:rsidR="00A24AE8" w:rsidRDefault="00B754EF">
            <w:pPr>
              <w:spacing w:line="360" w:lineRule="auto"/>
              <w:jc w:val="left"/>
            </w:pPr>
            <w:r>
              <w:t>5.4</w:t>
            </w:r>
          </w:p>
        </w:tc>
        <w:tc>
          <w:tcPr>
            <w:tcW w:w="1863" w:type="dxa"/>
            <w:tcBorders>
              <w:top w:val="single" w:sz="4" w:space="0" w:color="auto"/>
              <w:left w:val="single" w:sz="4" w:space="0" w:color="auto"/>
              <w:bottom w:val="single" w:sz="4" w:space="0" w:color="auto"/>
              <w:right w:val="single" w:sz="4" w:space="0" w:color="auto"/>
            </w:tcBorders>
            <w:shd w:val="clear" w:color="auto" w:fill="FFFFFF"/>
            <w:vAlign w:val="center"/>
          </w:tcPr>
          <w:p w:rsidR="00A24AE8" w:rsidRDefault="00B754EF">
            <w:pPr>
              <w:spacing w:line="360" w:lineRule="auto"/>
              <w:jc w:val="left"/>
            </w:pPr>
            <w:r>
              <w:t>8.0</w:t>
            </w:r>
          </w:p>
        </w:tc>
      </w:tr>
    </w:tbl>
    <w:p w:rsidR="00A24AE8" w:rsidRDefault="00B754EF">
      <w:pPr>
        <w:widowControl/>
        <w:spacing w:line="360" w:lineRule="auto"/>
        <w:ind w:leftChars="200" w:left="420"/>
        <w:jc w:val="left"/>
        <w:rPr>
          <w:rFonts w:cs="宋体"/>
          <w:kern w:val="0"/>
        </w:rPr>
      </w:pPr>
      <w:r>
        <w:rPr>
          <w:rFonts w:cs="宋体"/>
          <w:kern w:val="0"/>
        </w:rPr>
        <w:t>(1)</w:t>
      </w:r>
      <w:r>
        <w:rPr>
          <w:rFonts w:cs="宋体"/>
          <w:kern w:val="0"/>
        </w:rPr>
        <w:t>写出</w:t>
      </w:r>
      <w:r>
        <w:rPr>
          <w:rFonts w:cs="宋体" w:hint="eastAsia"/>
          <w:kern w:val="0"/>
        </w:rPr>
        <w:t>“</w:t>
      </w:r>
      <w:r>
        <w:rPr>
          <w:rFonts w:cs="宋体"/>
          <w:kern w:val="0"/>
        </w:rPr>
        <w:t>酸溶</w:t>
      </w:r>
      <w:r>
        <w:rPr>
          <w:rFonts w:cs="宋体" w:hint="eastAsia"/>
          <w:kern w:val="0"/>
        </w:rPr>
        <w:t>”</w:t>
      </w:r>
      <w:r>
        <w:rPr>
          <w:rFonts w:cs="宋体"/>
          <w:kern w:val="0"/>
        </w:rPr>
        <w:t>时发生氧化还原反应的化学方程式</w:t>
      </w:r>
      <w:r>
        <w:rPr>
          <w:rFonts w:cs="宋体" w:hint="eastAsia"/>
          <w:kern w:val="0"/>
          <w:u w:val="single"/>
        </w:rPr>
        <w:t xml:space="preserve">                 </w:t>
      </w:r>
      <w:r>
        <w:rPr>
          <w:rFonts w:cs="宋体" w:hint="eastAsia"/>
          <w:kern w:val="0"/>
        </w:rPr>
        <w:t>。</w:t>
      </w:r>
    </w:p>
    <w:p w:rsidR="00A24AE8" w:rsidRDefault="00B754EF">
      <w:pPr>
        <w:widowControl/>
        <w:spacing w:line="360" w:lineRule="auto"/>
        <w:ind w:leftChars="200" w:left="420"/>
        <w:jc w:val="left"/>
        <w:rPr>
          <w:rFonts w:cs="宋体"/>
          <w:kern w:val="0"/>
        </w:rPr>
      </w:pPr>
      <w:r>
        <w:rPr>
          <w:rFonts w:cs="宋体"/>
          <w:kern w:val="0"/>
        </w:rPr>
        <w:t>(2)</w:t>
      </w:r>
      <w:r>
        <w:rPr>
          <w:rFonts w:cs="宋体" w:hint="eastAsia"/>
          <w:kern w:val="0"/>
        </w:rPr>
        <w:t>“</w:t>
      </w:r>
      <w:r>
        <w:rPr>
          <w:rFonts w:cs="宋体"/>
          <w:kern w:val="0"/>
        </w:rPr>
        <w:t>除铝</w:t>
      </w:r>
      <w:r>
        <w:rPr>
          <w:rFonts w:cs="宋体" w:hint="eastAsia"/>
          <w:kern w:val="0"/>
        </w:rPr>
        <w:t>”</w:t>
      </w:r>
      <w:r>
        <w:rPr>
          <w:rFonts w:cs="宋体"/>
          <w:kern w:val="0"/>
        </w:rPr>
        <w:t>过程中需要调节溶液</w:t>
      </w:r>
      <w:r>
        <w:rPr>
          <w:rFonts w:cs="宋体" w:hint="eastAsia"/>
          <w:kern w:val="0"/>
        </w:rPr>
        <w:t>p</w:t>
      </w:r>
      <w:r>
        <w:rPr>
          <w:rFonts w:cs="宋体"/>
          <w:kern w:val="0"/>
        </w:rPr>
        <w:t>H </w:t>
      </w:r>
      <w:r>
        <w:rPr>
          <w:rFonts w:cs="宋体"/>
          <w:kern w:val="0"/>
        </w:rPr>
        <w:t>的范围为</w:t>
      </w:r>
      <w:r>
        <w:rPr>
          <w:rFonts w:cs="宋体" w:hint="eastAsia"/>
          <w:kern w:val="0"/>
          <w:u w:val="single"/>
        </w:rPr>
        <w:t xml:space="preserve">              </w:t>
      </w:r>
      <w:r>
        <w:rPr>
          <w:rFonts w:cs="宋体" w:hint="eastAsia"/>
          <w:kern w:val="0"/>
        </w:rPr>
        <w:t>，</w:t>
      </w:r>
      <w:r>
        <w:rPr>
          <w:rFonts w:cs="宋体"/>
          <w:kern w:val="0"/>
        </w:rPr>
        <w:t>形成沉渣时发生反应的离子方程式为</w:t>
      </w:r>
      <w:r>
        <w:rPr>
          <w:rFonts w:cs="宋体" w:hint="eastAsia"/>
          <w:kern w:val="0"/>
          <w:u w:val="single"/>
        </w:rPr>
        <w:t xml:space="preserve">                     </w:t>
      </w:r>
      <w:r>
        <w:rPr>
          <w:rFonts w:cs="宋体" w:hint="eastAsia"/>
          <w:kern w:val="0"/>
        </w:rPr>
        <w:t>。</w:t>
      </w:r>
      <w:r>
        <w:rPr>
          <w:rFonts w:cs="宋体"/>
          <w:kern w:val="0"/>
        </w:rPr>
        <w:t>  </w:t>
      </w:r>
    </w:p>
    <w:p w:rsidR="00A24AE8" w:rsidRDefault="00B754EF">
      <w:pPr>
        <w:widowControl/>
        <w:spacing w:line="360" w:lineRule="auto"/>
        <w:ind w:leftChars="200" w:left="420"/>
        <w:jc w:val="left"/>
        <w:rPr>
          <w:rFonts w:cs="宋体"/>
          <w:kern w:val="0"/>
        </w:rPr>
      </w:pPr>
      <w:r>
        <w:rPr>
          <w:rFonts w:cs="宋体"/>
          <w:kern w:val="0"/>
        </w:rPr>
        <w:t>(3)</w:t>
      </w:r>
      <w:r>
        <w:rPr>
          <w:rFonts w:cs="宋体"/>
          <w:kern w:val="0"/>
        </w:rPr>
        <w:t>在实验室里</w:t>
      </w:r>
      <w:r>
        <w:rPr>
          <w:rFonts w:cs="宋体" w:hint="eastAsia"/>
          <w:kern w:val="0"/>
        </w:rPr>
        <w:t>，</w:t>
      </w:r>
      <w:r>
        <w:rPr>
          <w:rFonts w:cs="宋体"/>
          <w:kern w:val="0"/>
        </w:rPr>
        <w:t>萃取操作用到的玻璃仪器主要有</w:t>
      </w:r>
      <w:r>
        <w:rPr>
          <w:rFonts w:cs="宋体" w:hint="eastAsia"/>
          <w:kern w:val="0"/>
          <w:u w:val="single"/>
        </w:rPr>
        <w:t xml:space="preserve">            </w:t>
      </w:r>
      <w:r>
        <w:rPr>
          <w:rFonts w:cs="宋体" w:hint="eastAsia"/>
          <w:kern w:val="0"/>
        </w:rPr>
        <w:t>；</w:t>
      </w:r>
      <w:r>
        <w:rPr>
          <w:rFonts w:cs="宋体"/>
          <w:kern w:val="0"/>
        </w:rPr>
        <w:t>上述</w:t>
      </w:r>
      <w:r>
        <w:rPr>
          <w:rFonts w:cs="宋体" w:hint="eastAsia"/>
          <w:kern w:val="0"/>
        </w:rPr>
        <w:t>“</w:t>
      </w:r>
      <w:r>
        <w:rPr>
          <w:rFonts w:cs="宋体"/>
          <w:kern w:val="0"/>
        </w:rPr>
        <w:t>萃取</w:t>
      </w:r>
      <w:r>
        <w:rPr>
          <w:rFonts w:cs="宋体" w:hint="eastAsia"/>
          <w:kern w:val="0"/>
        </w:rPr>
        <w:t>”</w:t>
      </w:r>
      <w:r>
        <w:rPr>
          <w:rFonts w:cs="宋体"/>
          <w:kern w:val="0"/>
        </w:rPr>
        <w:t>过程可表示为</w:t>
      </w:r>
      <w:r>
        <w:rPr>
          <w:rFonts w:cs="宋体"/>
          <w:kern w:val="0"/>
        </w:rPr>
        <w:t>ZnSO</w:t>
      </w:r>
      <w:r>
        <w:rPr>
          <w:rFonts w:cs="宋体" w:hint="eastAsia"/>
          <w:kern w:val="0"/>
          <w:vertAlign w:val="subscript"/>
        </w:rPr>
        <w:t>4</w:t>
      </w:r>
      <w:r>
        <w:rPr>
          <w:rFonts w:cs="宋体"/>
          <w:kern w:val="0"/>
        </w:rPr>
        <w:t>(</w:t>
      </w:r>
      <w:r>
        <w:rPr>
          <w:rFonts w:cs="宋体"/>
          <w:kern w:val="0"/>
        </w:rPr>
        <w:t>水层</w:t>
      </w:r>
      <w:r>
        <w:rPr>
          <w:rFonts w:cs="宋体"/>
          <w:kern w:val="0"/>
        </w:rPr>
        <w:t>)+2HX(</w:t>
      </w:r>
      <w:r>
        <w:rPr>
          <w:rFonts w:cs="宋体"/>
          <w:kern w:val="0"/>
        </w:rPr>
        <w:t>有机层</w:t>
      </w:r>
      <w:r>
        <w:rPr>
          <w:rFonts w:cs="宋体"/>
          <w:kern w:val="0"/>
        </w:rPr>
        <w:t>)</w:t>
      </w:r>
      <w:r>
        <w:t xml:space="preserve"> </w:t>
      </w:r>
      <w:r>
        <w:rPr>
          <w:noProof/>
        </w:rPr>
        <w:drawing>
          <wp:inline distT="0" distB="0" distL="114300" distR="114300">
            <wp:extent cx="314325" cy="95250"/>
            <wp:effectExtent l="0" t="0" r="9525" b="0"/>
            <wp:docPr id="2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0"/>
                    <pic:cNvPicPr>
                      <a:picLocks noChangeAspect="1"/>
                    </pic:cNvPicPr>
                  </pic:nvPicPr>
                  <pic:blipFill>
                    <a:blip r:embed="rId19"/>
                    <a:stretch>
                      <a:fillRect/>
                    </a:stretch>
                  </pic:blipFill>
                  <pic:spPr>
                    <a:xfrm>
                      <a:off x="0" y="0"/>
                      <a:ext cx="314325" cy="95250"/>
                    </a:xfrm>
                    <a:prstGeom prst="rect">
                      <a:avLst/>
                    </a:prstGeom>
                    <a:noFill/>
                    <a:ln>
                      <a:noFill/>
                    </a:ln>
                  </pic:spPr>
                </pic:pic>
              </a:graphicData>
            </a:graphic>
          </wp:inline>
        </w:drawing>
      </w:r>
      <w:r>
        <w:rPr>
          <w:rFonts w:cs="宋体"/>
          <w:kern w:val="0"/>
        </w:rPr>
        <w:t>ZnX</w:t>
      </w:r>
      <w:r>
        <w:rPr>
          <w:rFonts w:cs="宋体"/>
          <w:kern w:val="0"/>
          <w:vertAlign w:val="subscript"/>
        </w:rPr>
        <w:t>2</w:t>
      </w:r>
      <w:r>
        <w:rPr>
          <w:rFonts w:cs="宋体"/>
          <w:kern w:val="0"/>
        </w:rPr>
        <w:t>(</w:t>
      </w:r>
      <w:r>
        <w:rPr>
          <w:rFonts w:cs="宋体"/>
          <w:kern w:val="0"/>
        </w:rPr>
        <w:t>有机层</w:t>
      </w:r>
      <w:r>
        <w:rPr>
          <w:rFonts w:cs="宋体"/>
          <w:kern w:val="0"/>
        </w:rPr>
        <w:t>)+H</w:t>
      </w:r>
      <w:r>
        <w:rPr>
          <w:rFonts w:cs="宋体"/>
          <w:kern w:val="0"/>
          <w:vertAlign w:val="subscript"/>
        </w:rPr>
        <w:t>2</w:t>
      </w:r>
      <w:r>
        <w:rPr>
          <w:rFonts w:cs="宋体"/>
          <w:kern w:val="0"/>
        </w:rPr>
        <w:t>SO</w:t>
      </w:r>
      <w:r>
        <w:rPr>
          <w:rFonts w:cs="宋体" w:hint="eastAsia"/>
          <w:kern w:val="0"/>
          <w:vertAlign w:val="subscript"/>
        </w:rPr>
        <w:t>4</w:t>
      </w:r>
      <w:r>
        <w:rPr>
          <w:rFonts w:cs="宋体"/>
          <w:kern w:val="0"/>
        </w:rPr>
        <w:t>(</w:t>
      </w:r>
      <w:r>
        <w:rPr>
          <w:rFonts w:cs="宋体"/>
          <w:kern w:val="0"/>
        </w:rPr>
        <w:t>水层</w:t>
      </w:r>
      <w:r>
        <w:rPr>
          <w:rFonts w:cs="宋体"/>
          <w:kern w:val="0"/>
        </w:rPr>
        <w:t>)</w:t>
      </w:r>
      <w:r>
        <w:rPr>
          <w:rFonts w:cs="宋体"/>
          <w:kern w:val="0"/>
        </w:rPr>
        <w:t>，由有机层获取</w:t>
      </w:r>
      <w:r>
        <w:rPr>
          <w:rFonts w:cs="宋体"/>
          <w:kern w:val="0"/>
        </w:rPr>
        <w:t>ZnSO</w:t>
      </w:r>
      <w:r>
        <w:rPr>
          <w:rFonts w:cs="宋体" w:hint="eastAsia"/>
          <w:kern w:val="0"/>
          <w:vertAlign w:val="subscript"/>
        </w:rPr>
        <w:t>4</w:t>
      </w:r>
      <w:r>
        <w:rPr>
          <w:rFonts w:cs="宋体"/>
          <w:kern w:val="0"/>
        </w:rPr>
        <w:t>溶液的操作是</w:t>
      </w:r>
      <w:r>
        <w:rPr>
          <w:rFonts w:cs="宋体" w:hint="eastAsia"/>
          <w:kern w:val="0"/>
          <w:u w:val="single"/>
        </w:rPr>
        <w:t xml:space="preserve">                         </w:t>
      </w:r>
      <w:r>
        <w:rPr>
          <w:rFonts w:cs="宋体" w:hint="eastAsia"/>
          <w:kern w:val="0"/>
        </w:rPr>
        <w:t>。</w:t>
      </w:r>
    </w:p>
    <w:p w:rsidR="00A24AE8" w:rsidRDefault="00B754EF">
      <w:pPr>
        <w:widowControl/>
        <w:spacing w:line="360" w:lineRule="auto"/>
        <w:ind w:leftChars="200" w:left="420"/>
        <w:jc w:val="left"/>
        <w:rPr>
          <w:rFonts w:cs="宋体"/>
          <w:kern w:val="0"/>
        </w:rPr>
      </w:pPr>
      <w:r>
        <w:rPr>
          <w:rFonts w:cs="宋体"/>
          <w:kern w:val="0"/>
        </w:rPr>
        <w:t>(4)</w:t>
      </w:r>
      <w:r>
        <w:rPr>
          <w:rFonts w:cs="宋体" w:hint="eastAsia"/>
          <w:kern w:val="0"/>
        </w:rPr>
        <w:t>“</w:t>
      </w:r>
      <w:r>
        <w:rPr>
          <w:rFonts w:cs="宋体"/>
          <w:kern w:val="0"/>
        </w:rPr>
        <w:t>沉钴</w:t>
      </w:r>
      <w:r>
        <w:rPr>
          <w:rFonts w:cs="宋体" w:hint="eastAsia"/>
          <w:kern w:val="0"/>
        </w:rPr>
        <w:t>”</w:t>
      </w:r>
      <w:r>
        <w:rPr>
          <w:rFonts w:cs="宋体"/>
          <w:kern w:val="0"/>
        </w:rPr>
        <w:t>时</w:t>
      </w:r>
      <w:r>
        <w:rPr>
          <w:rFonts w:cs="宋体" w:hint="eastAsia"/>
          <w:kern w:val="0"/>
        </w:rPr>
        <w:t>，</w:t>
      </w:r>
      <w:r>
        <w:rPr>
          <w:rFonts w:cs="宋体"/>
          <w:kern w:val="0"/>
        </w:rPr>
        <w:t>Na</w:t>
      </w:r>
      <w:r>
        <w:rPr>
          <w:rFonts w:cs="宋体"/>
          <w:kern w:val="0"/>
          <w:vertAlign w:val="subscript"/>
        </w:rPr>
        <w:t>2</w:t>
      </w:r>
      <w:r>
        <w:rPr>
          <w:rFonts w:cs="宋体"/>
          <w:kern w:val="0"/>
        </w:rPr>
        <w:t>CO</w:t>
      </w:r>
      <w:r>
        <w:rPr>
          <w:rFonts w:cs="宋体" w:hint="eastAsia"/>
          <w:kern w:val="0"/>
          <w:vertAlign w:val="subscript"/>
        </w:rPr>
        <w:t>3</w:t>
      </w:r>
      <w:r>
        <w:rPr>
          <w:rFonts w:cs="宋体"/>
          <w:kern w:val="0"/>
        </w:rPr>
        <w:t>溶液滴加过快会导致产品不纯</w:t>
      </w:r>
      <w:r>
        <w:rPr>
          <w:rFonts w:cs="宋体" w:hint="eastAsia"/>
          <w:kern w:val="0"/>
        </w:rPr>
        <w:t>，</w:t>
      </w:r>
      <w:r>
        <w:rPr>
          <w:rFonts w:cs="宋体"/>
          <w:kern w:val="0"/>
        </w:rPr>
        <w:t>请解释原因</w:t>
      </w:r>
      <w:r>
        <w:rPr>
          <w:rFonts w:cs="宋体" w:hint="eastAsia"/>
          <w:kern w:val="0"/>
          <w:u w:val="single"/>
        </w:rPr>
        <w:t xml:space="preserve">                 </w:t>
      </w:r>
      <w:r>
        <w:rPr>
          <w:rFonts w:cs="宋体" w:hint="eastAsia"/>
          <w:kern w:val="0"/>
        </w:rPr>
        <w:t>。</w:t>
      </w:r>
    </w:p>
    <w:p w:rsidR="00A24AE8" w:rsidRDefault="00B754EF">
      <w:pPr>
        <w:widowControl/>
        <w:spacing w:line="360" w:lineRule="auto"/>
        <w:ind w:leftChars="200" w:left="420"/>
        <w:jc w:val="left"/>
        <w:rPr>
          <w:rFonts w:cs="宋体"/>
          <w:kern w:val="0"/>
        </w:rPr>
      </w:pPr>
      <w:r>
        <w:rPr>
          <w:rFonts w:cs="宋体"/>
          <w:kern w:val="0"/>
        </w:rPr>
        <w:t>(5)</w:t>
      </w:r>
      <w:r>
        <w:rPr>
          <w:rFonts w:cs="宋体"/>
          <w:kern w:val="0"/>
        </w:rPr>
        <w:t>在空气中煅烧</w:t>
      </w:r>
      <w:r>
        <w:rPr>
          <w:rFonts w:cs="宋体"/>
          <w:kern w:val="0"/>
        </w:rPr>
        <w:t>C</w:t>
      </w:r>
      <w:r>
        <w:rPr>
          <w:rFonts w:cs="宋体" w:hint="eastAsia"/>
          <w:kern w:val="0"/>
        </w:rPr>
        <w:t>o</w:t>
      </w:r>
      <w:r>
        <w:rPr>
          <w:rFonts w:cs="宋体"/>
          <w:kern w:val="0"/>
        </w:rPr>
        <w:t>CO</w:t>
      </w:r>
      <w:r>
        <w:rPr>
          <w:rFonts w:cs="宋体" w:hint="eastAsia"/>
          <w:kern w:val="0"/>
          <w:vertAlign w:val="subscript"/>
        </w:rPr>
        <w:t>3</w:t>
      </w:r>
      <w:r>
        <w:rPr>
          <w:rFonts w:cs="宋体"/>
          <w:kern w:val="0"/>
        </w:rPr>
        <w:t>生成</w:t>
      </w:r>
      <w:proofErr w:type="gramStart"/>
      <w:r>
        <w:rPr>
          <w:rFonts w:cs="宋体"/>
          <w:kern w:val="0"/>
        </w:rPr>
        <w:t>钴</w:t>
      </w:r>
      <w:proofErr w:type="gramEnd"/>
      <w:r>
        <w:rPr>
          <w:rFonts w:cs="宋体"/>
          <w:kern w:val="0"/>
        </w:rPr>
        <w:t>氧化物和</w:t>
      </w:r>
      <w:r>
        <w:rPr>
          <w:rFonts w:cs="宋体"/>
          <w:kern w:val="0"/>
        </w:rPr>
        <w:t>CO</w:t>
      </w:r>
      <w:r>
        <w:rPr>
          <w:rFonts w:cs="宋体"/>
          <w:kern w:val="0"/>
          <w:vertAlign w:val="subscript"/>
        </w:rPr>
        <w:t>2</w:t>
      </w:r>
      <w:r>
        <w:rPr>
          <w:rFonts w:cs="宋体"/>
          <w:kern w:val="0"/>
        </w:rPr>
        <w:t>，测得充分煅烧后固体质量为</w:t>
      </w:r>
      <w:r>
        <w:rPr>
          <w:rFonts w:cs="宋体"/>
          <w:kern w:val="0"/>
        </w:rPr>
        <w:t>2.41g</w:t>
      </w:r>
      <w:r>
        <w:rPr>
          <w:rFonts w:cs="宋体" w:hint="eastAsia"/>
          <w:kern w:val="0"/>
        </w:rPr>
        <w:t>，</w:t>
      </w:r>
      <w:r>
        <w:rPr>
          <w:rFonts w:cs="宋体"/>
          <w:kern w:val="0"/>
        </w:rPr>
        <w:t>CO</w:t>
      </w:r>
      <w:r>
        <w:rPr>
          <w:rFonts w:cs="宋体"/>
          <w:kern w:val="0"/>
          <w:vertAlign w:val="subscript"/>
        </w:rPr>
        <w:t>2</w:t>
      </w:r>
      <w:r>
        <w:rPr>
          <w:rFonts w:cs="宋体"/>
          <w:kern w:val="0"/>
        </w:rPr>
        <w:t> </w:t>
      </w:r>
      <w:r>
        <w:rPr>
          <w:rFonts w:cs="宋体"/>
          <w:kern w:val="0"/>
        </w:rPr>
        <w:t>的体积为</w:t>
      </w:r>
      <w:r>
        <w:rPr>
          <w:rFonts w:cs="宋体"/>
          <w:kern w:val="0"/>
        </w:rPr>
        <w:t>0.672 L(</w:t>
      </w:r>
      <w:r>
        <w:rPr>
          <w:rFonts w:cs="宋体"/>
          <w:kern w:val="0"/>
        </w:rPr>
        <w:t>标准状况</w:t>
      </w:r>
      <w:r>
        <w:rPr>
          <w:rFonts w:cs="宋体"/>
          <w:kern w:val="0"/>
        </w:rPr>
        <w:t>)</w:t>
      </w:r>
      <w:r>
        <w:rPr>
          <w:rFonts w:cs="宋体" w:hint="eastAsia"/>
          <w:kern w:val="0"/>
        </w:rPr>
        <w:t>，</w:t>
      </w:r>
      <w:r>
        <w:rPr>
          <w:rFonts w:cs="宋体"/>
          <w:kern w:val="0"/>
        </w:rPr>
        <w:t>则该钴氧化物的化学式为</w:t>
      </w:r>
      <w:r>
        <w:rPr>
          <w:rFonts w:cs="宋体" w:hint="eastAsia"/>
          <w:kern w:val="0"/>
          <w:u w:val="single"/>
        </w:rPr>
        <w:t xml:space="preserve">                    </w:t>
      </w:r>
      <w:r>
        <w:rPr>
          <w:rFonts w:cs="宋体" w:hint="eastAsia"/>
          <w:kern w:val="0"/>
        </w:rPr>
        <w:t>。</w:t>
      </w:r>
    </w:p>
    <w:p w:rsidR="00A24AE8" w:rsidRDefault="00A24AE8">
      <w:pPr>
        <w:widowControl/>
        <w:spacing w:line="360" w:lineRule="auto"/>
        <w:ind w:leftChars="200" w:left="420" w:firstLineChars="100" w:firstLine="210"/>
        <w:jc w:val="left"/>
        <w:rPr>
          <w:rFonts w:cs="宋体"/>
          <w:kern w:val="0"/>
        </w:rPr>
      </w:pPr>
    </w:p>
    <w:p w:rsidR="00A24AE8" w:rsidRDefault="00A24AE8">
      <w:pPr>
        <w:widowControl/>
        <w:spacing w:line="360" w:lineRule="auto"/>
        <w:ind w:leftChars="200" w:left="420" w:firstLineChars="100" w:firstLine="210"/>
        <w:jc w:val="left"/>
        <w:rPr>
          <w:rFonts w:cs="宋体"/>
          <w:kern w:val="0"/>
        </w:rPr>
      </w:pPr>
    </w:p>
    <w:p w:rsidR="00A24AE8" w:rsidRDefault="00B754EF">
      <w:pPr>
        <w:widowControl/>
        <w:spacing w:line="360" w:lineRule="auto"/>
        <w:ind w:leftChars="200" w:left="420" w:firstLineChars="100" w:firstLine="210"/>
        <w:jc w:val="left"/>
        <w:rPr>
          <w:rFonts w:cs="宋体"/>
          <w:kern w:val="0"/>
        </w:rPr>
      </w:pPr>
      <w:r>
        <w:rPr>
          <w:rFonts w:cs="宋体" w:hint="eastAsia"/>
          <w:kern w:val="0"/>
        </w:rPr>
        <w:t>6</w:t>
      </w:r>
      <w:r>
        <w:rPr>
          <w:rFonts w:cs="宋体"/>
          <w:kern w:val="0"/>
        </w:rPr>
        <w:t>.(14 </w:t>
      </w:r>
      <w:r>
        <w:rPr>
          <w:rFonts w:cs="宋体"/>
          <w:kern w:val="0"/>
        </w:rPr>
        <w:t>分</w:t>
      </w:r>
      <w:r>
        <w:rPr>
          <w:rFonts w:cs="宋体"/>
          <w:kern w:val="0"/>
        </w:rPr>
        <w:t>)</w:t>
      </w:r>
      <w:r>
        <w:rPr>
          <w:rFonts w:cs="宋体"/>
          <w:kern w:val="0"/>
        </w:rPr>
        <w:t>为了更深刻地认识卤素的性质</w:t>
      </w:r>
      <w:r>
        <w:rPr>
          <w:rFonts w:cs="宋体" w:hint="eastAsia"/>
          <w:kern w:val="0"/>
        </w:rPr>
        <w:t>，</w:t>
      </w:r>
      <w:r>
        <w:rPr>
          <w:rFonts w:cs="宋体"/>
          <w:kern w:val="0"/>
        </w:rPr>
        <w:t>某化学小组对卤素及其化合物的制备和性质进行如下探究实验</w:t>
      </w:r>
      <w:r>
        <w:rPr>
          <w:rFonts w:cs="宋体" w:hint="eastAsia"/>
          <w:kern w:val="0"/>
        </w:rPr>
        <w:t>，</w:t>
      </w:r>
      <w:r>
        <w:rPr>
          <w:rFonts w:cs="宋体"/>
          <w:kern w:val="0"/>
        </w:rPr>
        <w:t>根据实验回答问题。</w:t>
      </w:r>
    </w:p>
    <w:p w:rsidR="00A24AE8" w:rsidRDefault="00B754EF">
      <w:pPr>
        <w:widowControl/>
        <w:spacing w:line="360" w:lineRule="auto"/>
        <w:ind w:leftChars="200" w:left="420"/>
        <w:jc w:val="left"/>
        <w:rPr>
          <w:rFonts w:cs="宋体"/>
          <w:kern w:val="0"/>
        </w:rPr>
      </w:pPr>
      <w:r>
        <w:rPr>
          <w:rFonts w:cs="宋体"/>
          <w:kern w:val="0"/>
        </w:rPr>
        <w:t>[</w:t>
      </w:r>
      <w:r>
        <w:rPr>
          <w:rFonts w:cs="宋体"/>
          <w:kern w:val="0"/>
        </w:rPr>
        <w:t>实验</w:t>
      </w:r>
      <w:proofErr w:type="gramStart"/>
      <w:r>
        <w:rPr>
          <w:rFonts w:cs="宋体"/>
          <w:kern w:val="0"/>
        </w:rPr>
        <w:t>一</w:t>
      </w:r>
      <w:proofErr w:type="gramEnd"/>
      <w:r>
        <w:rPr>
          <w:rFonts w:cs="宋体"/>
          <w:kern w:val="0"/>
        </w:rPr>
        <w:t>]</w:t>
      </w:r>
      <w:r>
        <w:rPr>
          <w:rFonts w:cs="宋体"/>
          <w:kern w:val="0"/>
        </w:rPr>
        <w:t>氯气的制取</w:t>
      </w:r>
    </w:p>
    <w:p w:rsidR="00A24AE8" w:rsidRDefault="00B754EF">
      <w:pPr>
        <w:widowControl/>
        <w:spacing w:line="360" w:lineRule="auto"/>
        <w:ind w:leftChars="200" w:left="420"/>
        <w:jc w:val="left"/>
        <w:rPr>
          <w:rFonts w:cs="宋体"/>
          <w:kern w:val="0"/>
        </w:rPr>
      </w:pPr>
      <w:r>
        <w:rPr>
          <w:rFonts w:cs="宋体"/>
          <w:kern w:val="0"/>
        </w:rPr>
        <w:t>(1)</w:t>
      </w:r>
      <w:r>
        <w:rPr>
          <w:rFonts w:cs="宋体"/>
          <w:kern w:val="0"/>
        </w:rPr>
        <w:t>该小组拟用下图实验装置来制备纯净、干燥的氯气</w:t>
      </w:r>
      <w:r>
        <w:rPr>
          <w:rFonts w:cs="宋体" w:hint="eastAsia"/>
          <w:kern w:val="0"/>
        </w:rPr>
        <w:t>，</w:t>
      </w:r>
      <w:r>
        <w:rPr>
          <w:rFonts w:cs="宋体"/>
          <w:kern w:val="0"/>
        </w:rPr>
        <w:t>并完成与金属铁的反应</w:t>
      </w:r>
      <w:r>
        <w:rPr>
          <w:rFonts w:cs="宋体"/>
          <w:kern w:val="0"/>
        </w:rPr>
        <w:t>(</w:t>
      </w:r>
      <w:r>
        <w:rPr>
          <w:rFonts w:cs="宋体"/>
          <w:kern w:val="0"/>
        </w:rPr>
        <w:t>夹持仪器略去</w:t>
      </w:r>
      <w:r>
        <w:rPr>
          <w:rFonts w:cs="宋体" w:hint="eastAsia"/>
          <w:kern w:val="0"/>
        </w:rPr>
        <w:t>，</w:t>
      </w:r>
      <w:r>
        <w:rPr>
          <w:rFonts w:cs="宋体"/>
          <w:kern w:val="0"/>
        </w:rPr>
        <w:t>下同</w:t>
      </w:r>
      <w:r>
        <w:rPr>
          <w:rFonts w:cs="宋体"/>
          <w:kern w:val="0"/>
        </w:rPr>
        <w:t>)</w:t>
      </w:r>
      <w:r>
        <w:rPr>
          <w:rFonts w:cs="宋体"/>
          <w:kern w:val="0"/>
        </w:rPr>
        <w:t>。每个虚线框表示一个单元装置</w:t>
      </w:r>
      <w:r>
        <w:rPr>
          <w:rFonts w:cs="宋体" w:hint="eastAsia"/>
          <w:kern w:val="0"/>
        </w:rPr>
        <w:t>，</w:t>
      </w:r>
      <w:r>
        <w:rPr>
          <w:rFonts w:cs="宋体"/>
          <w:kern w:val="0"/>
        </w:rPr>
        <w:t>请用文字描述将下列装置的错误之处改正</w:t>
      </w:r>
      <w:r>
        <w:rPr>
          <w:rFonts w:cs="宋体" w:hint="eastAsia"/>
          <w:kern w:val="0"/>
          <w:u w:val="single"/>
        </w:rPr>
        <w:t xml:space="preserve">           </w:t>
      </w:r>
      <w:r>
        <w:rPr>
          <w:rFonts w:cs="宋体" w:hint="eastAsia"/>
          <w:kern w:val="0"/>
        </w:rPr>
        <w:t>。</w:t>
      </w:r>
    </w:p>
    <w:p w:rsidR="00A24AE8" w:rsidRDefault="00B754EF">
      <w:pPr>
        <w:widowControl/>
        <w:spacing w:line="360" w:lineRule="auto"/>
        <w:ind w:leftChars="200" w:left="420"/>
        <w:jc w:val="center"/>
        <w:rPr>
          <w:rFonts w:cs="宋体"/>
          <w:kern w:val="0"/>
        </w:rPr>
      </w:pPr>
      <w:r>
        <w:rPr>
          <w:rFonts w:cs="宋体" w:hint="eastAsia"/>
          <w:noProof/>
          <w:kern w:val="0"/>
        </w:rPr>
        <w:drawing>
          <wp:inline distT="0" distB="0" distL="114300" distR="114300">
            <wp:extent cx="3174365" cy="1473200"/>
            <wp:effectExtent l="0" t="0" r="6985" b="12700"/>
            <wp:docPr id="2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1"/>
                    <pic:cNvPicPr>
                      <a:picLocks noChangeAspect="1"/>
                    </pic:cNvPicPr>
                  </pic:nvPicPr>
                  <pic:blipFill>
                    <a:blip r:embed="rId20"/>
                    <a:stretch>
                      <a:fillRect/>
                    </a:stretch>
                  </pic:blipFill>
                  <pic:spPr>
                    <a:xfrm>
                      <a:off x="0" y="0"/>
                      <a:ext cx="3174365" cy="1473200"/>
                    </a:xfrm>
                    <a:prstGeom prst="rect">
                      <a:avLst/>
                    </a:prstGeom>
                    <a:noFill/>
                    <a:ln>
                      <a:noFill/>
                    </a:ln>
                  </pic:spPr>
                </pic:pic>
              </a:graphicData>
            </a:graphic>
          </wp:inline>
        </w:drawing>
      </w:r>
    </w:p>
    <w:p w:rsidR="00A24AE8" w:rsidRDefault="00B754EF">
      <w:pPr>
        <w:widowControl/>
        <w:spacing w:line="360" w:lineRule="auto"/>
        <w:ind w:leftChars="200" w:left="420"/>
        <w:jc w:val="left"/>
        <w:rPr>
          <w:rFonts w:cs="宋体"/>
          <w:kern w:val="0"/>
        </w:rPr>
      </w:pPr>
      <w:r>
        <w:rPr>
          <w:rFonts w:cs="宋体"/>
          <w:kern w:val="0"/>
        </w:rPr>
        <w:t>[</w:t>
      </w:r>
      <w:r>
        <w:rPr>
          <w:rFonts w:cs="宋体"/>
          <w:kern w:val="0"/>
        </w:rPr>
        <w:t>实验二</w:t>
      </w:r>
      <w:r>
        <w:rPr>
          <w:rFonts w:cs="宋体"/>
          <w:kern w:val="0"/>
        </w:rPr>
        <w:t>]</w:t>
      </w:r>
      <w:r>
        <w:rPr>
          <w:rFonts w:cs="宋体"/>
          <w:kern w:val="0"/>
        </w:rPr>
        <w:t>探究氯化亚铁与氧气反应的产物</w:t>
      </w:r>
    </w:p>
    <w:p w:rsidR="00A24AE8" w:rsidRDefault="00B754EF">
      <w:pPr>
        <w:widowControl/>
        <w:spacing w:line="360" w:lineRule="auto"/>
        <w:ind w:leftChars="200" w:left="420"/>
        <w:jc w:val="left"/>
        <w:rPr>
          <w:rFonts w:cs="宋体"/>
          <w:kern w:val="0"/>
        </w:rPr>
      </w:pPr>
      <w:r>
        <w:rPr>
          <w:rFonts w:cs="宋体"/>
          <w:kern w:val="0"/>
        </w:rPr>
        <w:lastRenderedPageBreak/>
        <w:t>已知氯化亚铁的熔点为</w:t>
      </w:r>
      <w:r>
        <w:rPr>
          <w:rFonts w:cs="宋体"/>
          <w:kern w:val="0"/>
        </w:rPr>
        <w:t>674</w:t>
      </w:r>
      <w:r>
        <w:rPr>
          <w:rFonts w:hAnsi="宋体" w:cs="宋体" w:hint="eastAsia"/>
          <w:kern w:val="0"/>
        </w:rPr>
        <w:t>℃，</w:t>
      </w:r>
      <w:r>
        <w:rPr>
          <w:rFonts w:cs="宋体" w:hint="eastAsia"/>
          <w:kern w:val="0"/>
        </w:rPr>
        <w:t>沸</w:t>
      </w:r>
      <w:r>
        <w:rPr>
          <w:rFonts w:cs="宋体"/>
          <w:kern w:val="0"/>
        </w:rPr>
        <w:t>点为</w:t>
      </w:r>
      <w:r>
        <w:rPr>
          <w:rFonts w:cs="宋体"/>
          <w:kern w:val="0"/>
        </w:rPr>
        <w:t>1023</w:t>
      </w:r>
      <w:r>
        <w:rPr>
          <w:rFonts w:hAnsi="宋体" w:cs="宋体" w:hint="eastAsia"/>
          <w:kern w:val="0"/>
        </w:rPr>
        <w:t>℃；</w:t>
      </w:r>
      <w:r>
        <w:rPr>
          <w:rFonts w:cs="宋体"/>
          <w:kern w:val="0"/>
        </w:rPr>
        <w:t>三氯化铁在</w:t>
      </w:r>
      <w:r>
        <w:rPr>
          <w:rFonts w:cs="宋体"/>
          <w:kern w:val="0"/>
        </w:rPr>
        <w:t>100</w:t>
      </w:r>
      <w:r>
        <w:rPr>
          <w:rFonts w:hAnsi="宋体" w:cs="宋体" w:hint="eastAsia"/>
          <w:kern w:val="0"/>
        </w:rPr>
        <w:t>℃</w:t>
      </w:r>
      <w:r>
        <w:rPr>
          <w:rFonts w:cs="宋体"/>
          <w:kern w:val="0"/>
        </w:rPr>
        <w:t>左右时升华</w:t>
      </w:r>
      <w:r>
        <w:rPr>
          <w:rFonts w:cs="宋体" w:hint="eastAsia"/>
          <w:kern w:val="0"/>
        </w:rPr>
        <w:t>，</w:t>
      </w:r>
      <w:r>
        <w:rPr>
          <w:rFonts w:cs="宋体"/>
          <w:kern w:val="0"/>
        </w:rPr>
        <w:t>极易水解。在</w:t>
      </w:r>
      <w:r>
        <w:rPr>
          <w:rFonts w:cs="宋体"/>
          <w:kern w:val="0"/>
        </w:rPr>
        <w:t>500</w:t>
      </w:r>
      <w:r>
        <w:rPr>
          <w:rFonts w:hAnsi="宋体" w:cs="宋体" w:hint="eastAsia"/>
          <w:kern w:val="0"/>
        </w:rPr>
        <w:t>℃</w:t>
      </w:r>
      <w:proofErr w:type="gramStart"/>
      <w:r>
        <w:rPr>
          <w:rFonts w:cs="宋体"/>
          <w:kern w:val="0"/>
        </w:rPr>
        <w:t>条件下氯化</w:t>
      </w:r>
      <w:proofErr w:type="gramEnd"/>
      <w:r>
        <w:rPr>
          <w:rFonts w:cs="宋体"/>
          <w:kern w:val="0"/>
        </w:rPr>
        <w:t>亚铁与氧气可能发生下列反应</w:t>
      </w:r>
      <w:r>
        <w:rPr>
          <w:rFonts w:cs="宋体" w:hint="eastAsia"/>
          <w:kern w:val="0"/>
        </w:rPr>
        <w:t>，</w:t>
      </w:r>
      <w:r>
        <w:rPr>
          <w:rFonts w:cs="宋体"/>
          <w:kern w:val="0"/>
        </w:rPr>
        <w:t>12FeCl</w:t>
      </w:r>
      <w:r>
        <w:rPr>
          <w:rFonts w:cs="宋体"/>
          <w:kern w:val="0"/>
          <w:vertAlign w:val="subscript"/>
        </w:rPr>
        <w:t>2</w:t>
      </w:r>
      <w:r>
        <w:rPr>
          <w:rFonts w:cs="宋体"/>
          <w:kern w:val="0"/>
        </w:rPr>
        <w:t>+3</w:t>
      </w:r>
      <w:r>
        <w:rPr>
          <w:rFonts w:cs="宋体" w:hint="eastAsia"/>
          <w:kern w:val="0"/>
        </w:rPr>
        <w:t>O</w:t>
      </w:r>
      <w:r>
        <w:rPr>
          <w:rFonts w:cs="宋体"/>
          <w:kern w:val="0"/>
          <w:vertAlign w:val="subscript"/>
        </w:rPr>
        <w:t>2</w:t>
      </w:r>
      <w:r>
        <w:rPr>
          <w:noProof/>
          <w:kern w:val="0"/>
          <w:szCs w:val="21"/>
        </w:rPr>
        <w:drawing>
          <wp:inline distT="0" distB="0" distL="114300" distR="114300">
            <wp:extent cx="304800" cy="323850"/>
            <wp:effectExtent l="0" t="0" r="0" b="0"/>
            <wp:docPr id="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pic:cNvPicPr>
                      <a:picLocks noChangeAspect="1"/>
                    </pic:cNvPicPr>
                  </pic:nvPicPr>
                  <pic:blipFill>
                    <a:blip r:embed="rId21"/>
                    <a:stretch>
                      <a:fillRect/>
                    </a:stretch>
                  </pic:blipFill>
                  <pic:spPr>
                    <a:xfrm>
                      <a:off x="0" y="0"/>
                      <a:ext cx="304800" cy="323850"/>
                    </a:xfrm>
                    <a:prstGeom prst="rect">
                      <a:avLst/>
                    </a:prstGeom>
                    <a:noFill/>
                    <a:ln>
                      <a:noFill/>
                    </a:ln>
                  </pic:spPr>
                </pic:pic>
              </a:graphicData>
            </a:graphic>
          </wp:inline>
        </w:drawing>
      </w:r>
      <w:r>
        <w:rPr>
          <w:rFonts w:cs="宋体"/>
          <w:kern w:val="0"/>
        </w:rPr>
        <w:t>2Fe</w:t>
      </w:r>
      <w:r>
        <w:rPr>
          <w:rFonts w:cs="宋体"/>
          <w:kern w:val="0"/>
          <w:vertAlign w:val="subscript"/>
        </w:rPr>
        <w:t>2</w:t>
      </w:r>
      <w:r>
        <w:rPr>
          <w:rFonts w:cs="宋体"/>
          <w:kern w:val="0"/>
        </w:rPr>
        <w:t>O</w:t>
      </w:r>
      <w:r>
        <w:rPr>
          <w:rFonts w:cs="宋体"/>
          <w:kern w:val="0"/>
          <w:vertAlign w:val="subscript"/>
        </w:rPr>
        <w:t>3</w:t>
      </w:r>
      <w:r>
        <w:rPr>
          <w:rFonts w:cs="宋体"/>
          <w:kern w:val="0"/>
        </w:rPr>
        <w:t>+8FeCl</w:t>
      </w:r>
      <w:r>
        <w:rPr>
          <w:rFonts w:cs="宋体" w:hint="eastAsia"/>
          <w:kern w:val="0"/>
          <w:vertAlign w:val="subscript"/>
        </w:rPr>
        <w:t>3</w:t>
      </w:r>
      <w:r>
        <w:rPr>
          <w:rFonts w:cs="宋体"/>
          <w:kern w:val="0"/>
        </w:rPr>
        <w:t>、</w:t>
      </w:r>
      <w:r>
        <w:rPr>
          <w:rFonts w:cs="宋体"/>
          <w:kern w:val="0"/>
        </w:rPr>
        <w:t>4FeCl</w:t>
      </w:r>
      <w:r>
        <w:rPr>
          <w:rFonts w:cs="宋体" w:hint="eastAsia"/>
          <w:kern w:val="0"/>
          <w:vertAlign w:val="subscript"/>
        </w:rPr>
        <w:t>2</w:t>
      </w:r>
      <w:r>
        <w:rPr>
          <w:rFonts w:cs="宋体"/>
          <w:kern w:val="0"/>
        </w:rPr>
        <w:t>+3</w:t>
      </w:r>
      <w:r>
        <w:rPr>
          <w:rFonts w:cs="宋体" w:hint="eastAsia"/>
          <w:kern w:val="0"/>
        </w:rPr>
        <w:t>O</w:t>
      </w:r>
      <w:r>
        <w:rPr>
          <w:rFonts w:cs="宋体"/>
          <w:kern w:val="0"/>
          <w:vertAlign w:val="subscript"/>
        </w:rPr>
        <w:t>2</w:t>
      </w:r>
      <w:r>
        <w:rPr>
          <w:noProof/>
          <w:kern w:val="0"/>
          <w:szCs w:val="21"/>
        </w:rPr>
        <w:drawing>
          <wp:inline distT="0" distB="0" distL="114300" distR="114300">
            <wp:extent cx="304800" cy="323850"/>
            <wp:effectExtent l="0" t="0" r="0" b="0"/>
            <wp:docPr id="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3"/>
                    <pic:cNvPicPr>
                      <a:picLocks noChangeAspect="1"/>
                    </pic:cNvPicPr>
                  </pic:nvPicPr>
                  <pic:blipFill>
                    <a:blip r:embed="rId21"/>
                    <a:stretch>
                      <a:fillRect/>
                    </a:stretch>
                  </pic:blipFill>
                  <pic:spPr>
                    <a:xfrm>
                      <a:off x="0" y="0"/>
                      <a:ext cx="304800" cy="323850"/>
                    </a:xfrm>
                    <a:prstGeom prst="rect">
                      <a:avLst/>
                    </a:prstGeom>
                    <a:noFill/>
                    <a:ln>
                      <a:noFill/>
                    </a:ln>
                  </pic:spPr>
                </pic:pic>
              </a:graphicData>
            </a:graphic>
          </wp:inline>
        </w:drawing>
      </w:r>
      <w:r>
        <w:rPr>
          <w:rFonts w:cs="宋体"/>
          <w:kern w:val="0"/>
        </w:rPr>
        <w:t>2Fe</w:t>
      </w:r>
      <w:r>
        <w:rPr>
          <w:rFonts w:cs="宋体" w:hint="eastAsia"/>
          <w:kern w:val="0"/>
          <w:vertAlign w:val="subscript"/>
        </w:rPr>
        <w:t>2</w:t>
      </w:r>
      <w:r>
        <w:rPr>
          <w:rFonts w:cs="宋体"/>
          <w:kern w:val="0"/>
        </w:rPr>
        <w:t>O</w:t>
      </w:r>
      <w:r>
        <w:rPr>
          <w:rFonts w:cs="宋体"/>
          <w:kern w:val="0"/>
          <w:vertAlign w:val="subscript"/>
        </w:rPr>
        <w:t>3</w:t>
      </w:r>
      <w:r>
        <w:rPr>
          <w:rFonts w:cs="宋体"/>
          <w:kern w:val="0"/>
        </w:rPr>
        <w:t>+4Cl</w:t>
      </w:r>
      <w:r>
        <w:rPr>
          <w:rFonts w:cs="宋体"/>
          <w:kern w:val="0"/>
          <w:vertAlign w:val="subscript"/>
        </w:rPr>
        <w:t>2</w:t>
      </w:r>
      <w:r>
        <w:rPr>
          <w:rFonts w:cs="宋体" w:hint="eastAsia"/>
          <w:kern w:val="0"/>
        </w:rPr>
        <w:t>，</w:t>
      </w:r>
      <w:r>
        <w:rPr>
          <w:rFonts w:cs="宋体"/>
          <w:kern w:val="0"/>
        </w:rPr>
        <w:t>该化学小组选用下图部分装置</w:t>
      </w:r>
      <w:r>
        <w:rPr>
          <w:rFonts w:cs="宋体"/>
          <w:kern w:val="0"/>
        </w:rPr>
        <w:t>(</w:t>
      </w:r>
      <w:r>
        <w:rPr>
          <w:rFonts w:cs="宋体"/>
          <w:kern w:val="0"/>
        </w:rPr>
        <w:t>装置可以重复选用</w:t>
      </w:r>
      <w:r>
        <w:rPr>
          <w:rFonts w:cs="宋体"/>
          <w:kern w:val="0"/>
        </w:rPr>
        <w:t>)</w:t>
      </w:r>
      <w:r>
        <w:rPr>
          <w:rFonts w:cs="宋体"/>
          <w:kern w:val="0"/>
        </w:rPr>
        <w:t>进行氯化亚铁与氧气反应产物的探究。</w:t>
      </w:r>
    </w:p>
    <w:p w:rsidR="00A24AE8" w:rsidRDefault="00B754EF">
      <w:pPr>
        <w:widowControl/>
        <w:spacing w:line="360" w:lineRule="auto"/>
        <w:ind w:leftChars="200" w:left="420"/>
        <w:jc w:val="center"/>
        <w:rPr>
          <w:rFonts w:cs="宋体"/>
          <w:kern w:val="0"/>
        </w:rPr>
      </w:pPr>
      <w:r>
        <w:rPr>
          <w:rFonts w:cs="宋体" w:hint="eastAsia"/>
          <w:noProof/>
          <w:kern w:val="0"/>
        </w:rPr>
        <w:drawing>
          <wp:inline distT="0" distB="0" distL="114300" distR="114300">
            <wp:extent cx="4275455" cy="1123315"/>
            <wp:effectExtent l="0" t="0" r="10795" b="635"/>
            <wp:docPr id="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4"/>
                    <pic:cNvPicPr>
                      <a:picLocks noChangeAspect="1"/>
                    </pic:cNvPicPr>
                  </pic:nvPicPr>
                  <pic:blipFill>
                    <a:blip r:embed="rId22"/>
                    <a:stretch>
                      <a:fillRect/>
                    </a:stretch>
                  </pic:blipFill>
                  <pic:spPr>
                    <a:xfrm>
                      <a:off x="0" y="0"/>
                      <a:ext cx="4275455" cy="1123315"/>
                    </a:xfrm>
                    <a:prstGeom prst="rect">
                      <a:avLst/>
                    </a:prstGeom>
                    <a:noFill/>
                    <a:ln>
                      <a:noFill/>
                    </a:ln>
                  </pic:spPr>
                </pic:pic>
              </a:graphicData>
            </a:graphic>
          </wp:inline>
        </w:drawing>
      </w:r>
    </w:p>
    <w:p w:rsidR="00A24AE8" w:rsidRDefault="00B754EF">
      <w:pPr>
        <w:widowControl/>
        <w:spacing w:line="360" w:lineRule="auto"/>
        <w:ind w:leftChars="200" w:left="420"/>
        <w:jc w:val="left"/>
        <w:rPr>
          <w:rFonts w:cs="宋体"/>
          <w:kern w:val="0"/>
        </w:rPr>
      </w:pPr>
      <w:r>
        <w:rPr>
          <w:rFonts w:cs="宋体"/>
          <w:kern w:val="0"/>
        </w:rPr>
        <w:t>(2)</w:t>
      </w:r>
      <w:r>
        <w:rPr>
          <w:rFonts w:cs="宋体"/>
          <w:kern w:val="0"/>
        </w:rPr>
        <w:t>实验装置的合理连接顺序为</w:t>
      </w:r>
      <w:r>
        <w:rPr>
          <w:rFonts w:cs="宋体" w:hint="eastAsia"/>
          <w:kern w:val="0"/>
        </w:rPr>
        <w:t>：</w:t>
      </w:r>
      <w:r>
        <w:rPr>
          <w:rFonts w:cs="宋体"/>
          <w:kern w:val="0"/>
        </w:rPr>
        <w:t>A</w:t>
      </w:r>
      <w:r>
        <w:rPr>
          <w:rFonts w:cs="宋体" w:hint="eastAsia"/>
          <w:kern w:val="0"/>
        </w:rPr>
        <w:t>→</w:t>
      </w:r>
      <w:r>
        <w:rPr>
          <w:rFonts w:cs="宋体" w:hint="eastAsia"/>
          <w:kern w:val="0"/>
          <w:u w:val="single"/>
        </w:rPr>
        <w:t xml:space="preserve">             </w:t>
      </w:r>
      <w:r>
        <w:rPr>
          <w:rFonts w:cs="宋体" w:hint="eastAsia"/>
          <w:kern w:val="0"/>
        </w:rPr>
        <w:t>→</w:t>
      </w:r>
      <w:r>
        <w:rPr>
          <w:rFonts w:cs="宋体"/>
          <w:kern w:val="0"/>
        </w:rPr>
        <w:t>E</w:t>
      </w:r>
      <w:r>
        <w:rPr>
          <w:rFonts w:cs="宋体"/>
          <w:kern w:val="0"/>
        </w:rPr>
        <w:t>。</w:t>
      </w:r>
    </w:p>
    <w:p w:rsidR="00A24AE8" w:rsidRDefault="00B754EF">
      <w:pPr>
        <w:widowControl/>
        <w:spacing w:line="360" w:lineRule="auto"/>
        <w:ind w:leftChars="200" w:left="420"/>
        <w:jc w:val="left"/>
        <w:rPr>
          <w:rFonts w:cs="宋体"/>
          <w:kern w:val="0"/>
        </w:rPr>
      </w:pPr>
      <w:r>
        <w:rPr>
          <w:rFonts w:cs="宋体"/>
          <w:kern w:val="0"/>
        </w:rPr>
        <w:t>(3)</w:t>
      </w:r>
      <w:r>
        <w:rPr>
          <w:rFonts w:cs="宋体"/>
          <w:kern w:val="0"/>
        </w:rPr>
        <w:t>假设加热装置中的完全反应</w:t>
      </w:r>
      <w:r>
        <w:rPr>
          <w:rFonts w:cs="宋体" w:hint="eastAsia"/>
          <w:kern w:val="0"/>
        </w:rPr>
        <w:t>，</w:t>
      </w:r>
      <w:r>
        <w:rPr>
          <w:rFonts w:cs="宋体"/>
          <w:kern w:val="0"/>
        </w:rPr>
        <w:t>则反应后剩余固体的化学式是</w:t>
      </w:r>
      <w:r>
        <w:rPr>
          <w:rFonts w:cs="宋体" w:hint="eastAsia"/>
          <w:kern w:val="0"/>
          <w:u w:val="single"/>
        </w:rPr>
        <w:t xml:space="preserve">               </w:t>
      </w:r>
      <w:r>
        <w:rPr>
          <w:rFonts w:cs="宋体"/>
          <w:kern w:val="0"/>
        </w:rPr>
        <w:t>。请设计实验方案验证你的假设</w:t>
      </w:r>
      <w:r>
        <w:rPr>
          <w:rFonts w:cs="宋体" w:hint="eastAsia"/>
          <w:kern w:val="0"/>
          <w:u w:val="single"/>
        </w:rPr>
        <w:t xml:space="preserve">                    </w:t>
      </w:r>
      <w:r>
        <w:rPr>
          <w:rFonts w:cs="宋体" w:hint="eastAsia"/>
          <w:kern w:val="0"/>
        </w:rPr>
        <w:t>。</w:t>
      </w:r>
    </w:p>
    <w:p w:rsidR="00A24AE8" w:rsidRDefault="00B754EF">
      <w:pPr>
        <w:widowControl/>
        <w:spacing w:line="360" w:lineRule="auto"/>
        <w:ind w:leftChars="200" w:left="420"/>
        <w:jc w:val="left"/>
        <w:rPr>
          <w:rFonts w:cs="宋体"/>
          <w:kern w:val="0"/>
        </w:rPr>
      </w:pPr>
      <w:r>
        <w:rPr>
          <w:rFonts w:cs="宋体"/>
          <w:kern w:val="0"/>
        </w:rPr>
        <w:t>(4)</w:t>
      </w:r>
      <w:r>
        <w:rPr>
          <w:rFonts w:cs="宋体"/>
          <w:kern w:val="0"/>
        </w:rPr>
        <w:t>简述将</w:t>
      </w:r>
      <w:r>
        <w:rPr>
          <w:rFonts w:cs="宋体"/>
          <w:kern w:val="0"/>
        </w:rPr>
        <w:t>F</w:t>
      </w:r>
      <w:r>
        <w:rPr>
          <w:rFonts w:cs="宋体"/>
          <w:kern w:val="0"/>
        </w:rPr>
        <w:t>中的固体配成溶液的操作方法</w:t>
      </w:r>
      <w:r>
        <w:rPr>
          <w:rFonts w:cs="宋体" w:hint="eastAsia"/>
          <w:kern w:val="0"/>
          <w:u w:val="single"/>
        </w:rPr>
        <w:t xml:space="preserve">                  </w:t>
      </w:r>
      <w:r>
        <w:rPr>
          <w:rFonts w:cs="宋体" w:hint="eastAsia"/>
          <w:kern w:val="0"/>
        </w:rPr>
        <w:t>。</w:t>
      </w:r>
    </w:p>
    <w:p w:rsidR="00A24AE8" w:rsidRDefault="00B754EF">
      <w:pPr>
        <w:widowControl/>
        <w:spacing w:line="360" w:lineRule="auto"/>
        <w:ind w:leftChars="200" w:left="420"/>
        <w:jc w:val="left"/>
        <w:rPr>
          <w:rFonts w:cs="宋体"/>
          <w:kern w:val="0"/>
        </w:rPr>
      </w:pPr>
      <w:r>
        <w:rPr>
          <w:rFonts w:cs="宋体"/>
          <w:kern w:val="0"/>
        </w:rPr>
        <w:t>[</w:t>
      </w:r>
      <w:r>
        <w:rPr>
          <w:rFonts w:cs="宋体"/>
          <w:kern w:val="0"/>
        </w:rPr>
        <w:t>实验三</w:t>
      </w:r>
      <w:r>
        <w:rPr>
          <w:rFonts w:cs="宋体"/>
          <w:kern w:val="0"/>
        </w:rPr>
        <w:t>]</w:t>
      </w:r>
      <w:r>
        <w:rPr>
          <w:rFonts w:cs="宋体"/>
          <w:kern w:val="0"/>
        </w:rPr>
        <w:t>卤素化合物之间反应实验条件控制探究</w:t>
      </w:r>
    </w:p>
    <w:p w:rsidR="00A24AE8" w:rsidRDefault="00B754EF">
      <w:pPr>
        <w:widowControl/>
        <w:spacing w:line="360" w:lineRule="auto"/>
        <w:ind w:leftChars="200" w:left="420"/>
        <w:jc w:val="left"/>
        <w:rPr>
          <w:rFonts w:cs="宋体"/>
          <w:kern w:val="0"/>
        </w:rPr>
      </w:pPr>
      <w:r>
        <w:rPr>
          <w:rFonts w:cs="宋体"/>
          <w:kern w:val="0"/>
        </w:rPr>
        <w:t>(5)</w:t>
      </w:r>
      <w:r>
        <w:rPr>
          <w:rFonts w:cs="宋体"/>
          <w:kern w:val="0"/>
        </w:rPr>
        <w:t>在不同实验条件下</w:t>
      </w:r>
      <w:r>
        <w:rPr>
          <w:rFonts w:cs="宋体"/>
          <w:kern w:val="0"/>
        </w:rPr>
        <w:t>KC</w:t>
      </w:r>
      <w:r>
        <w:rPr>
          <w:rFonts w:cs="宋体" w:hint="eastAsia"/>
          <w:kern w:val="0"/>
        </w:rPr>
        <w:t>l</w:t>
      </w:r>
      <w:r>
        <w:rPr>
          <w:rFonts w:cs="宋体"/>
          <w:kern w:val="0"/>
        </w:rPr>
        <w:t>O</w:t>
      </w:r>
      <w:r>
        <w:rPr>
          <w:rFonts w:cs="宋体" w:hint="eastAsia"/>
          <w:kern w:val="0"/>
          <w:vertAlign w:val="subscript"/>
        </w:rPr>
        <w:t>3</w:t>
      </w:r>
      <w:r>
        <w:rPr>
          <w:rFonts w:cs="宋体"/>
          <w:kern w:val="0"/>
        </w:rPr>
        <w:t>可将</w:t>
      </w:r>
      <w:r>
        <w:rPr>
          <w:rFonts w:cs="宋体"/>
          <w:kern w:val="0"/>
        </w:rPr>
        <w:t>KI </w:t>
      </w:r>
      <w:r>
        <w:rPr>
          <w:rFonts w:cs="宋体"/>
          <w:kern w:val="0"/>
        </w:rPr>
        <w:t>氧化为</w:t>
      </w:r>
      <w:r>
        <w:rPr>
          <w:rFonts w:cs="宋体"/>
          <w:kern w:val="0"/>
        </w:rPr>
        <w:t>I</w:t>
      </w:r>
      <w:r>
        <w:rPr>
          <w:rFonts w:cs="宋体"/>
          <w:kern w:val="0"/>
          <w:vertAlign w:val="subscript"/>
        </w:rPr>
        <w:t>2</w:t>
      </w:r>
      <w:r>
        <w:rPr>
          <w:rFonts w:cs="宋体"/>
          <w:kern w:val="0"/>
        </w:rPr>
        <w:t> </w:t>
      </w:r>
      <w:r>
        <w:rPr>
          <w:rFonts w:cs="宋体"/>
          <w:kern w:val="0"/>
        </w:rPr>
        <w:t>或</w:t>
      </w:r>
      <w:r>
        <w:rPr>
          <w:rFonts w:cs="宋体"/>
          <w:kern w:val="0"/>
        </w:rPr>
        <w:t>KIO</w:t>
      </w:r>
      <w:r>
        <w:rPr>
          <w:rFonts w:cs="宋体"/>
          <w:kern w:val="0"/>
          <w:vertAlign w:val="subscript"/>
        </w:rPr>
        <w:t>3</w:t>
      </w:r>
      <w:r>
        <w:rPr>
          <w:rFonts w:cs="宋体" w:hint="eastAsia"/>
          <w:kern w:val="0"/>
        </w:rPr>
        <w:t>。</w:t>
      </w:r>
      <w:r>
        <w:rPr>
          <w:rFonts w:cs="宋体"/>
          <w:kern w:val="0"/>
        </w:rPr>
        <w:t>下面是该小组设计的一组实验数据记录表</w:t>
      </w:r>
      <w:r>
        <w:rPr>
          <w:rFonts w:cs="宋体"/>
          <w:kern w:val="0"/>
        </w:rPr>
        <w:t>(</w:t>
      </w:r>
      <w:r>
        <w:rPr>
          <w:rFonts w:cs="宋体"/>
          <w:kern w:val="0"/>
        </w:rPr>
        <w:t>实验控制在室温下进行</w:t>
      </w:r>
      <w:r>
        <w:rPr>
          <w:rFonts w:cs="宋体"/>
          <w:kern w:val="0"/>
        </w:rPr>
        <w:t>)</w:t>
      </w:r>
      <w:r>
        <w:rPr>
          <w:rFonts w:cs="宋体" w:hint="eastAsia"/>
          <w:kern w:val="0"/>
        </w:rPr>
        <w:t>：</w:t>
      </w:r>
    </w:p>
    <w:tbl>
      <w:tblPr>
        <w:tblW w:w="0" w:type="auto"/>
        <w:jc w:val="center"/>
        <w:tblLayout w:type="fixed"/>
        <w:tblCellMar>
          <w:left w:w="0" w:type="dxa"/>
          <w:right w:w="0" w:type="dxa"/>
        </w:tblCellMar>
        <w:tblLook w:val="04A0" w:firstRow="1" w:lastRow="0" w:firstColumn="1" w:lastColumn="0" w:noHBand="0" w:noVBand="1"/>
      </w:tblPr>
      <w:tblGrid>
        <w:gridCol w:w="3044"/>
        <w:gridCol w:w="802"/>
        <w:gridCol w:w="807"/>
        <w:gridCol w:w="816"/>
        <w:gridCol w:w="811"/>
      </w:tblGrid>
      <w:tr w:rsidR="00A24AE8">
        <w:trPr>
          <w:trHeight w:val="711"/>
          <w:jc w:val="center"/>
        </w:trPr>
        <w:tc>
          <w:tcPr>
            <w:tcW w:w="3044" w:type="dxa"/>
            <w:tcBorders>
              <w:top w:val="single" w:sz="4" w:space="0" w:color="auto"/>
              <w:left w:val="single" w:sz="4" w:space="0" w:color="auto"/>
              <w:bottom w:val="nil"/>
              <w:right w:val="nil"/>
            </w:tcBorders>
            <w:shd w:val="clear" w:color="auto" w:fill="FFFFFF"/>
            <w:vAlign w:val="center"/>
          </w:tcPr>
          <w:p w:rsidR="00A24AE8" w:rsidRDefault="00B754EF">
            <w:pPr>
              <w:spacing w:line="360" w:lineRule="auto"/>
              <w:jc w:val="left"/>
            </w:pPr>
            <w:r>
              <w:rPr>
                <w:rFonts w:hint="eastAsia"/>
                <w:lang w:val="zh-CN"/>
              </w:rPr>
              <w:t>试管标号</w:t>
            </w:r>
          </w:p>
        </w:tc>
        <w:tc>
          <w:tcPr>
            <w:tcW w:w="802" w:type="dxa"/>
            <w:tcBorders>
              <w:top w:val="single" w:sz="4" w:space="0" w:color="auto"/>
              <w:left w:val="single" w:sz="4" w:space="0" w:color="auto"/>
              <w:bottom w:val="nil"/>
              <w:right w:val="nil"/>
            </w:tcBorders>
            <w:shd w:val="clear" w:color="auto" w:fill="FFFFFF"/>
            <w:vAlign w:val="center"/>
          </w:tcPr>
          <w:p w:rsidR="00A24AE8" w:rsidRDefault="00B754EF">
            <w:pPr>
              <w:spacing w:line="360" w:lineRule="auto"/>
              <w:jc w:val="left"/>
            </w:pPr>
            <w:r>
              <w:t>1</w:t>
            </w:r>
          </w:p>
        </w:tc>
        <w:tc>
          <w:tcPr>
            <w:tcW w:w="807" w:type="dxa"/>
            <w:tcBorders>
              <w:top w:val="single" w:sz="4" w:space="0" w:color="auto"/>
              <w:left w:val="single" w:sz="4" w:space="0" w:color="auto"/>
              <w:bottom w:val="nil"/>
              <w:right w:val="nil"/>
            </w:tcBorders>
            <w:shd w:val="clear" w:color="auto" w:fill="FFFFFF"/>
            <w:vAlign w:val="center"/>
          </w:tcPr>
          <w:p w:rsidR="00A24AE8" w:rsidRDefault="00B754EF">
            <w:pPr>
              <w:spacing w:line="360" w:lineRule="auto"/>
              <w:jc w:val="left"/>
            </w:pPr>
            <w:r>
              <w:t>2</w:t>
            </w:r>
          </w:p>
        </w:tc>
        <w:tc>
          <w:tcPr>
            <w:tcW w:w="816" w:type="dxa"/>
            <w:tcBorders>
              <w:top w:val="single" w:sz="4" w:space="0" w:color="auto"/>
              <w:left w:val="single" w:sz="4" w:space="0" w:color="auto"/>
              <w:bottom w:val="nil"/>
              <w:right w:val="nil"/>
            </w:tcBorders>
            <w:shd w:val="clear" w:color="auto" w:fill="FFFFFF"/>
            <w:vAlign w:val="center"/>
          </w:tcPr>
          <w:p w:rsidR="00A24AE8" w:rsidRDefault="00B754EF">
            <w:pPr>
              <w:spacing w:line="360" w:lineRule="auto"/>
              <w:jc w:val="left"/>
            </w:pPr>
            <w:r>
              <w:t>3</w:t>
            </w:r>
          </w:p>
        </w:tc>
        <w:tc>
          <w:tcPr>
            <w:tcW w:w="811" w:type="dxa"/>
            <w:tcBorders>
              <w:top w:val="single" w:sz="4" w:space="0" w:color="auto"/>
              <w:left w:val="single" w:sz="4" w:space="0" w:color="auto"/>
              <w:bottom w:val="nil"/>
              <w:right w:val="single" w:sz="4" w:space="0" w:color="auto"/>
            </w:tcBorders>
            <w:shd w:val="clear" w:color="auto" w:fill="FFFFFF"/>
            <w:vAlign w:val="center"/>
          </w:tcPr>
          <w:p w:rsidR="00A24AE8" w:rsidRDefault="00B754EF">
            <w:pPr>
              <w:spacing w:line="360" w:lineRule="auto"/>
              <w:jc w:val="left"/>
            </w:pPr>
            <w:r>
              <w:t>4</w:t>
            </w:r>
          </w:p>
        </w:tc>
      </w:tr>
      <w:tr w:rsidR="00A24AE8">
        <w:trPr>
          <w:trHeight w:val="696"/>
          <w:jc w:val="center"/>
        </w:trPr>
        <w:tc>
          <w:tcPr>
            <w:tcW w:w="3044" w:type="dxa"/>
            <w:tcBorders>
              <w:top w:val="single" w:sz="4" w:space="0" w:color="auto"/>
              <w:left w:val="single" w:sz="4" w:space="0" w:color="auto"/>
              <w:bottom w:val="nil"/>
              <w:right w:val="nil"/>
            </w:tcBorders>
            <w:shd w:val="clear" w:color="auto" w:fill="FFFFFF"/>
            <w:vAlign w:val="center"/>
          </w:tcPr>
          <w:p w:rsidR="00A24AE8" w:rsidRDefault="00B754EF">
            <w:pPr>
              <w:spacing w:line="360" w:lineRule="auto"/>
              <w:jc w:val="left"/>
            </w:pPr>
            <w:r>
              <w:t>0.20 mol</w:t>
            </w:r>
            <w:r>
              <w:rPr>
                <w:rFonts w:hint="eastAsia"/>
              </w:rPr>
              <w:t>·</w:t>
            </w:r>
            <w:r>
              <w:t xml:space="preserve"> L</w:t>
            </w:r>
            <w:r>
              <w:rPr>
                <w:rFonts w:hint="eastAsia"/>
                <w:vertAlign w:val="superscript"/>
              </w:rPr>
              <w:t>-1</w:t>
            </w:r>
            <w:r>
              <w:t xml:space="preserve">KI </w:t>
            </w:r>
            <w:r>
              <w:rPr>
                <w:rFonts w:hint="eastAsia"/>
                <w:lang w:val="zh-CN"/>
              </w:rPr>
              <w:t>溶液</w:t>
            </w:r>
            <w:r>
              <w:t>/mL</w:t>
            </w:r>
          </w:p>
        </w:tc>
        <w:tc>
          <w:tcPr>
            <w:tcW w:w="802" w:type="dxa"/>
            <w:tcBorders>
              <w:top w:val="single" w:sz="4" w:space="0" w:color="auto"/>
              <w:left w:val="single" w:sz="4" w:space="0" w:color="auto"/>
              <w:bottom w:val="nil"/>
              <w:right w:val="nil"/>
            </w:tcBorders>
            <w:shd w:val="clear" w:color="auto" w:fill="FFFFFF"/>
            <w:vAlign w:val="center"/>
          </w:tcPr>
          <w:p w:rsidR="00A24AE8" w:rsidRDefault="00B754EF">
            <w:pPr>
              <w:spacing w:line="360" w:lineRule="auto"/>
              <w:jc w:val="left"/>
            </w:pPr>
            <w:r>
              <w:t>1.0</w:t>
            </w:r>
          </w:p>
        </w:tc>
        <w:tc>
          <w:tcPr>
            <w:tcW w:w="807" w:type="dxa"/>
            <w:tcBorders>
              <w:top w:val="single" w:sz="4" w:space="0" w:color="auto"/>
              <w:left w:val="single" w:sz="4" w:space="0" w:color="auto"/>
              <w:bottom w:val="nil"/>
              <w:right w:val="nil"/>
            </w:tcBorders>
            <w:shd w:val="clear" w:color="auto" w:fill="FFFFFF"/>
            <w:vAlign w:val="center"/>
          </w:tcPr>
          <w:p w:rsidR="00A24AE8" w:rsidRDefault="00B754EF">
            <w:pPr>
              <w:spacing w:line="360" w:lineRule="auto"/>
              <w:jc w:val="left"/>
            </w:pPr>
            <w:r>
              <w:t>1.0</w:t>
            </w:r>
          </w:p>
        </w:tc>
        <w:tc>
          <w:tcPr>
            <w:tcW w:w="816" w:type="dxa"/>
            <w:tcBorders>
              <w:top w:val="single" w:sz="4" w:space="0" w:color="auto"/>
              <w:left w:val="single" w:sz="4" w:space="0" w:color="auto"/>
              <w:bottom w:val="nil"/>
              <w:right w:val="nil"/>
            </w:tcBorders>
            <w:shd w:val="clear" w:color="auto" w:fill="FFFFFF"/>
            <w:vAlign w:val="center"/>
          </w:tcPr>
          <w:p w:rsidR="00A24AE8" w:rsidRDefault="00B754EF">
            <w:pPr>
              <w:spacing w:line="360" w:lineRule="auto"/>
              <w:jc w:val="left"/>
            </w:pPr>
            <w:r>
              <w:t>1.0</w:t>
            </w:r>
          </w:p>
        </w:tc>
        <w:tc>
          <w:tcPr>
            <w:tcW w:w="811" w:type="dxa"/>
            <w:tcBorders>
              <w:top w:val="single" w:sz="4" w:space="0" w:color="auto"/>
              <w:left w:val="single" w:sz="4" w:space="0" w:color="auto"/>
              <w:bottom w:val="nil"/>
              <w:right w:val="single" w:sz="4" w:space="0" w:color="auto"/>
            </w:tcBorders>
            <w:shd w:val="clear" w:color="auto" w:fill="FFFFFF"/>
            <w:vAlign w:val="center"/>
          </w:tcPr>
          <w:p w:rsidR="00A24AE8" w:rsidRDefault="00B754EF">
            <w:pPr>
              <w:spacing w:line="360" w:lineRule="auto"/>
              <w:jc w:val="left"/>
            </w:pPr>
            <w:r>
              <w:t>1.0</w:t>
            </w:r>
          </w:p>
        </w:tc>
      </w:tr>
      <w:tr w:rsidR="00A24AE8">
        <w:trPr>
          <w:trHeight w:val="687"/>
          <w:jc w:val="center"/>
        </w:trPr>
        <w:tc>
          <w:tcPr>
            <w:tcW w:w="3044" w:type="dxa"/>
            <w:tcBorders>
              <w:top w:val="single" w:sz="4" w:space="0" w:color="auto"/>
              <w:left w:val="single" w:sz="4" w:space="0" w:color="auto"/>
              <w:bottom w:val="nil"/>
              <w:right w:val="nil"/>
            </w:tcBorders>
            <w:shd w:val="clear" w:color="auto" w:fill="FFFFFF"/>
            <w:vAlign w:val="center"/>
          </w:tcPr>
          <w:p w:rsidR="00A24AE8" w:rsidRDefault="00B754EF">
            <w:pPr>
              <w:spacing w:line="360" w:lineRule="auto"/>
              <w:jc w:val="left"/>
            </w:pPr>
            <w:r>
              <w:t>KC</w:t>
            </w:r>
            <w:r>
              <w:rPr>
                <w:rFonts w:hint="eastAsia"/>
              </w:rPr>
              <w:t>lO</w:t>
            </w:r>
            <w:r>
              <w:rPr>
                <w:vertAlign w:val="subscript"/>
              </w:rPr>
              <w:t>3</w:t>
            </w:r>
            <w:r>
              <w:t>(s)/g</w:t>
            </w:r>
          </w:p>
        </w:tc>
        <w:tc>
          <w:tcPr>
            <w:tcW w:w="802" w:type="dxa"/>
            <w:tcBorders>
              <w:top w:val="single" w:sz="4" w:space="0" w:color="auto"/>
              <w:left w:val="single" w:sz="4" w:space="0" w:color="auto"/>
              <w:bottom w:val="nil"/>
              <w:right w:val="nil"/>
            </w:tcBorders>
            <w:shd w:val="clear" w:color="auto" w:fill="FFFFFF"/>
            <w:vAlign w:val="center"/>
          </w:tcPr>
          <w:p w:rsidR="00A24AE8" w:rsidRDefault="00B754EF">
            <w:pPr>
              <w:spacing w:line="360" w:lineRule="auto"/>
              <w:jc w:val="left"/>
            </w:pPr>
            <w:r>
              <w:t>0. 10</w:t>
            </w:r>
          </w:p>
        </w:tc>
        <w:tc>
          <w:tcPr>
            <w:tcW w:w="807" w:type="dxa"/>
            <w:tcBorders>
              <w:top w:val="single" w:sz="4" w:space="0" w:color="auto"/>
              <w:left w:val="single" w:sz="4" w:space="0" w:color="auto"/>
              <w:bottom w:val="nil"/>
              <w:right w:val="nil"/>
            </w:tcBorders>
            <w:shd w:val="clear" w:color="auto" w:fill="FFFFFF"/>
            <w:vAlign w:val="center"/>
          </w:tcPr>
          <w:p w:rsidR="00A24AE8" w:rsidRDefault="00B754EF">
            <w:pPr>
              <w:spacing w:line="360" w:lineRule="auto"/>
              <w:jc w:val="left"/>
            </w:pPr>
            <w:r>
              <w:t>0. 10</w:t>
            </w:r>
          </w:p>
        </w:tc>
        <w:tc>
          <w:tcPr>
            <w:tcW w:w="816" w:type="dxa"/>
            <w:tcBorders>
              <w:top w:val="single" w:sz="4" w:space="0" w:color="auto"/>
              <w:left w:val="single" w:sz="4" w:space="0" w:color="auto"/>
              <w:bottom w:val="nil"/>
              <w:right w:val="nil"/>
            </w:tcBorders>
            <w:shd w:val="clear" w:color="auto" w:fill="FFFFFF"/>
            <w:vAlign w:val="center"/>
          </w:tcPr>
          <w:p w:rsidR="00A24AE8" w:rsidRDefault="00B754EF">
            <w:pPr>
              <w:spacing w:line="360" w:lineRule="auto"/>
              <w:jc w:val="left"/>
            </w:pPr>
            <w:r>
              <w:t>0.10</w:t>
            </w:r>
          </w:p>
        </w:tc>
        <w:tc>
          <w:tcPr>
            <w:tcW w:w="811" w:type="dxa"/>
            <w:tcBorders>
              <w:top w:val="single" w:sz="4" w:space="0" w:color="auto"/>
              <w:left w:val="single" w:sz="4" w:space="0" w:color="auto"/>
              <w:bottom w:val="nil"/>
              <w:right w:val="single" w:sz="4" w:space="0" w:color="auto"/>
            </w:tcBorders>
            <w:shd w:val="clear" w:color="auto" w:fill="FFFFFF"/>
            <w:vAlign w:val="center"/>
          </w:tcPr>
          <w:p w:rsidR="00A24AE8" w:rsidRDefault="00B754EF">
            <w:pPr>
              <w:spacing w:line="360" w:lineRule="auto"/>
              <w:jc w:val="left"/>
            </w:pPr>
            <w:r>
              <w:t>0.10</w:t>
            </w:r>
          </w:p>
        </w:tc>
      </w:tr>
      <w:tr w:rsidR="00A24AE8">
        <w:trPr>
          <w:trHeight w:val="687"/>
          <w:jc w:val="center"/>
        </w:trPr>
        <w:tc>
          <w:tcPr>
            <w:tcW w:w="3044" w:type="dxa"/>
            <w:tcBorders>
              <w:top w:val="single" w:sz="4" w:space="0" w:color="auto"/>
              <w:left w:val="single" w:sz="4" w:space="0" w:color="auto"/>
              <w:bottom w:val="nil"/>
              <w:right w:val="nil"/>
            </w:tcBorders>
            <w:shd w:val="clear" w:color="auto" w:fill="FFFFFF"/>
            <w:vAlign w:val="center"/>
          </w:tcPr>
          <w:p w:rsidR="00A24AE8" w:rsidRDefault="00B754EF">
            <w:pPr>
              <w:spacing w:line="360" w:lineRule="auto"/>
              <w:jc w:val="left"/>
            </w:pPr>
            <w:r>
              <w:t>6.0 mol</w:t>
            </w:r>
            <w:r>
              <w:rPr>
                <w:rFonts w:hint="eastAsia"/>
              </w:rPr>
              <w:t>·</w:t>
            </w:r>
            <w:r>
              <w:t xml:space="preserve"> L</w:t>
            </w:r>
            <w:r>
              <w:rPr>
                <w:rFonts w:hint="eastAsia"/>
                <w:vertAlign w:val="superscript"/>
              </w:rPr>
              <w:t>-</w:t>
            </w:r>
            <w:r>
              <w:rPr>
                <w:vertAlign w:val="superscript"/>
              </w:rPr>
              <w:t>1</w:t>
            </w:r>
            <w:r>
              <w:t xml:space="preserve"> H</w:t>
            </w:r>
            <w:r>
              <w:rPr>
                <w:rFonts w:hint="eastAsia"/>
                <w:vertAlign w:val="subscript"/>
              </w:rPr>
              <w:t>2</w:t>
            </w:r>
            <w:r>
              <w:t>S</w:t>
            </w:r>
            <w:r>
              <w:rPr>
                <w:rFonts w:hint="eastAsia"/>
              </w:rPr>
              <w:t>O</w:t>
            </w:r>
            <w:r>
              <w:rPr>
                <w:rFonts w:hint="eastAsia"/>
                <w:vertAlign w:val="subscript"/>
              </w:rPr>
              <w:t>4</w:t>
            </w:r>
            <w:r>
              <w:rPr>
                <w:rFonts w:hint="eastAsia"/>
                <w:lang w:val="zh-CN"/>
              </w:rPr>
              <w:t>溶液</w:t>
            </w:r>
            <w:r>
              <w:t>/mL</w:t>
            </w:r>
          </w:p>
        </w:tc>
        <w:tc>
          <w:tcPr>
            <w:tcW w:w="802" w:type="dxa"/>
            <w:tcBorders>
              <w:top w:val="single" w:sz="4" w:space="0" w:color="auto"/>
              <w:left w:val="single" w:sz="4" w:space="0" w:color="auto"/>
              <w:bottom w:val="nil"/>
              <w:right w:val="nil"/>
            </w:tcBorders>
            <w:shd w:val="clear" w:color="auto" w:fill="FFFFFF"/>
            <w:vAlign w:val="center"/>
          </w:tcPr>
          <w:p w:rsidR="00A24AE8" w:rsidRDefault="00B754EF">
            <w:pPr>
              <w:spacing w:line="360" w:lineRule="auto"/>
              <w:jc w:val="left"/>
            </w:pPr>
            <w:r>
              <w:t>0</w:t>
            </w:r>
          </w:p>
        </w:tc>
        <w:tc>
          <w:tcPr>
            <w:tcW w:w="807" w:type="dxa"/>
            <w:tcBorders>
              <w:top w:val="single" w:sz="4" w:space="0" w:color="auto"/>
              <w:left w:val="single" w:sz="4" w:space="0" w:color="auto"/>
              <w:bottom w:val="nil"/>
              <w:right w:val="nil"/>
            </w:tcBorders>
            <w:shd w:val="clear" w:color="auto" w:fill="FFFFFF"/>
            <w:vAlign w:val="center"/>
          </w:tcPr>
          <w:p w:rsidR="00A24AE8" w:rsidRDefault="00B754EF">
            <w:pPr>
              <w:spacing w:line="360" w:lineRule="auto"/>
              <w:jc w:val="left"/>
            </w:pPr>
            <w:r>
              <w:t>3.0</w:t>
            </w:r>
          </w:p>
        </w:tc>
        <w:tc>
          <w:tcPr>
            <w:tcW w:w="816" w:type="dxa"/>
            <w:tcBorders>
              <w:top w:val="single" w:sz="4" w:space="0" w:color="auto"/>
              <w:left w:val="single" w:sz="4" w:space="0" w:color="auto"/>
              <w:bottom w:val="nil"/>
              <w:right w:val="nil"/>
            </w:tcBorders>
            <w:shd w:val="clear" w:color="auto" w:fill="FFFFFF"/>
            <w:vAlign w:val="center"/>
          </w:tcPr>
          <w:p w:rsidR="00A24AE8" w:rsidRDefault="00B754EF">
            <w:pPr>
              <w:spacing w:line="360" w:lineRule="auto"/>
              <w:jc w:val="left"/>
            </w:pPr>
            <w:r>
              <w:t>6.0</w:t>
            </w:r>
          </w:p>
        </w:tc>
        <w:tc>
          <w:tcPr>
            <w:tcW w:w="811" w:type="dxa"/>
            <w:tcBorders>
              <w:top w:val="single" w:sz="4" w:space="0" w:color="auto"/>
              <w:left w:val="single" w:sz="4" w:space="0" w:color="auto"/>
              <w:bottom w:val="nil"/>
              <w:right w:val="single" w:sz="4" w:space="0" w:color="auto"/>
            </w:tcBorders>
            <w:shd w:val="clear" w:color="auto" w:fill="FFFFFF"/>
            <w:vAlign w:val="center"/>
          </w:tcPr>
          <w:p w:rsidR="00A24AE8" w:rsidRDefault="00B754EF">
            <w:pPr>
              <w:spacing w:line="360" w:lineRule="auto"/>
              <w:jc w:val="left"/>
            </w:pPr>
            <w:r>
              <w:t>9.0</w:t>
            </w:r>
          </w:p>
        </w:tc>
      </w:tr>
      <w:tr w:rsidR="00A24AE8">
        <w:trPr>
          <w:trHeight w:val="696"/>
          <w:jc w:val="center"/>
        </w:trPr>
        <w:tc>
          <w:tcPr>
            <w:tcW w:w="3044" w:type="dxa"/>
            <w:tcBorders>
              <w:top w:val="single" w:sz="4" w:space="0" w:color="auto"/>
              <w:left w:val="single" w:sz="4" w:space="0" w:color="auto"/>
              <w:bottom w:val="nil"/>
              <w:right w:val="nil"/>
            </w:tcBorders>
            <w:shd w:val="clear" w:color="auto" w:fill="FFFFFF"/>
            <w:vAlign w:val="center"/>
          </w:tcPr>
          <w:p w:rsidR="00A24AE8" w:rsidRDefault="00B754EF">
            <w:pPr>
              <w:spacing w:line="360" w:lineRule="auto"/>
              <w:jc w:val="left"/>
            </w:pPr>
            <w:r>
              <w:rPr>
                <w:rFonts w:hint="eastAsia"/>
                <w:lang w:val="zh-CN"/>
              </w:rPr>
              <w:t>蒸馏水</w:t>
            </w:r>
            <w:r>
              <w:t>/mL</w:t>
            </w:r>
          </w:p>
        </w:tc>
        <w:tc>
          <w:tcPr>
            <w:tcW w:w="802" w:type="dxa"/>
            <w:tcBorders>
              <w:top w:val="single" w:sz="4" w:space="0" w:color="auto"/>
              <w:left w:val="single" w:sz="4" w:space="0" w:color="auto"/>
              <w:bottom w:val="nil"/>
              <w:right w:val="nil"/>
            </w:tcBorders>
            <w:shd w:val="clear" w:color="auto" w:fill="FFFFFF"/>
            <w:vAlign w:val="center"/>
          </w:tcPr>
          <w:p w:rsidR="00A24AE8" w:rsidRDefault="00B754EF">
            <w:pPr>
              <w:spacing w:line="360" w:lineRule="auto"/>
              <w:jc w:val="left"/>
            </w:pPr>
            <w:r>
              <w:t>9.0</w:t>
            </w:r>
          </w:p>
        </w:tc>
        <w:tc>
          <w:tcPr>
            <w:tcW w:w="807" w:type="dxa"/>
            <w:tcBorders>
              <w:top w:val="single" w:sz="4" w:space="0" w:color="auto"/>
              <w:left w:val="single" w:sz="4" w:space="0" w:color="auto"/>
              <w:bottom w:val="nil"/>
              <w:right w:val="nil"/>
            </w:tcBorders>
            <w:shd w:val="clear" w:color="auto" w:fill="FFFFFF"/>
            <w:vAlign w:val="center"/>
          </w:tcPr>
          <w:p w:rsidR="00A24AE8" w:rsidRDefault="00B754EF">
            <w:pPr>
              <w:spacing w:line="360" w:lineRule="auto"/>
              <w:jc w:val="left"/>
            </w:pPr>
            <w:r>
              <w:t>6.0</w:t>
            </w:r>
          </w:p>
        </w:tc>
        <w:tc>
          <w:tcPr>
            <w:tcW w:w="816" w:type="dxa"/>
            <w:tcBorders>
              <w:top w:val="single" w:sz="4" w:space="0" w:color="auto"/>
              <w:left w:val="single" w:sz="4" w:space="0" w:color="auto"/>
              <w:bottom w:val="nil"/>
              <w:right w:val="nil"/>
            </w:tcBorders>
            <w:shd w:val="clear" w:color="auto" w:fill="FFFFFF"/>
            <w:vAlign w:val="center"/>
          </w:tcPr>
          <w:p w:rsidR="00A24AE8" w:rsidRDefault="00B754EF">
            <w:pPr>
              <w:spacing w:line="360" w:lineRule="auto"/>
              <w:jc w:val="left"/>
            </w:pPr>
            <w:r>
              <w:t>3.0</w:t>
            </w:r>
          </w:p>
        </w:tc>
        <w:tc>
          <w:tcPr>
            <w:tcW w:w="811" w:type="dxa"/>
            <w:tcBorders>
              <w:top w:val="single" w:sz="4" w:space="0" w:color="auto"/>
              <w:left w:val="single" w:sz="4" w:space="0" w:color="auto"/>
              <w:bottom w:val="nil"/>
              <w:right w:val="single" w:sz="4" w:space="0" w:color="auto"/>
            </w:tcBorders>
            <w:shd w:val="clear" w:color="auto" w:fill="FFFFFF"/>
            <w:vAlign w:val="center"/>
          </w:tcPr>
          <w:p w:rsidR="00A24AE8" w:rsidRDefault="00B754EF">
            <w:pPr>
              <w:spacing w:line="360" w:lineRule="auto"/>
              <w:jc w:val="left"/>
            </w:pPr>
            <w:r>
              <w:t>0</w:t>
            </w:r>
          </w:p>
        </w:tc>
      </w:tr>
      <w:tr w:rsidR="00A24AE8">
        <w:trPr>
          <w:trHeight w:val="744"/>
          <w:jc w:val="center"/>
        </w:trPr>
        <w:tc>
          <w:tcPr>
            <w:tcW w:w="3044" w:type="dxa"/>
            <w:tcBorders>
              <w:top w:val="single" w:sz="4" w:space="0" w:color="auto"/>
              <w:left w:val="single" w:sz="4" w:space="0" w:color="auto"/>
              <w:bottom w:val="single" w:sz="4" w:space="0" w:color="auto"/>
              <w:right w:val="nil"/>
            </w:tcBorders>
            <w:shd w:val="clear" w:color="auto" w:fill="FFFFFF"/>
            <w:vAlign w:val="center"/>
          </w:tcPr>
          <w:p w:rsidR="00A24AE8" w:rsidRDefault="00B754EF">
            <w:pPr>
              <w:spacing w:line="360" w:lineRule="auto"/>
              <w:jc w:val="left"/>
            </w:pPr>
            <w:r>
              <w:rPr>
                <w:rFonts w:hint="eastAsia"/>
                <w:lang w:val="zh-CN"/>
              </w:rPr>
              <w:t>实验现象</w:t>
            </w:r>
          </w:p>
        </w:tc>
        <w:tc>
          <w:tcPr>
            <w:tcW w:w="802" w:type="dxa"/>
            <w:tcBorders>
              <w:top w:val="single" w:sz="4" w:space="0" w:color="auto"/>
              <w:left w:val="single" w:sz="4" w:space="0" w:color="auto"/>
              <w:bottom w:val="single" w:sz="4" w:space="0" w:color="auto"/>
              <w:right w:val="nil"/>
            </w:tcBorders>
            <w:shd w:val="clear" w:color="auto" w:fill="FFFFFF"/>
          </w:tcPr>
          <w:p w:rsidR="00A24AE8" w:rsidRDefault="00A24AE8">
            <w:pPr>
              <w:spacing w:line="360" w:lineRule="auto"/>
              <w:jc w:val="left"/>
              <w:rPr>
                <w:szCs w:val="10"/>
              </w:rPr>
            </w:pPr>
          </w:p>
        </w:tc>
        <w:tc>
          <w:tcPr>
            <w:tcW w:w="807" w:type="dxa"/>
            <w:tcBorders>
              <w:top w:val="single" w:sz="4" w:space="0" w:color="auto"/>
              <w:left w:val="single" w:sz="4" w:space="0" w:color="auto"/>
              <w:bottom w:val="single" w:sz="4" w:space="0" w:color="auto"/>
              <w:right w:val="nil"/>
            </w:tcBorders>
            <w:shd w:val="clear" w:color="auto" w:fill="FFFFFF"/>
          </w:tcPr>
          <w:p w:rsidR="00A24AE8" w:rsidRDefault="00A24AE8">
            <w:pPr>
              <w:spacing w:line="360" w:lineRule="auto"/>
              <w:jc w:val="left"/>
              <w:rPr>
                <w:szCs w:val="10"/>
              </w:rPr>
            </w:pPr>
          </w:p>
        </w:tc>
        <w:tc>
          <w:tcPr>
            <w:tcW w:w="816" w:type="dxa"/>
            <w:tcBorders>
              <w:top w:val="single" w:sz="4" w:space="0" w:color="auto"/>
              <w:left w:val="single" w:sz="4" w:space="0" w:color="auto"/>
              <w:bottom w:val="single" w:sz="4" w:space="0" w:color="auto"/>
              <w:right w:val="nil"/>
            </w:tcBorders>
            <w:shd w:val="clear" w:color="auto" w:fill="FFFFFF"/>
          </w:tcPr>
          <w:p w:rsidR="00A24AE8" w:rsidRDefault="00A24AE8">
            <w:pPr>
              <w:spacing w:line="360" w:lineRule="auto"/>
              <w:jc w:val="left"/>
              <w:rPr>
                <w:szCs w:val="10"/>
              </w:rPr>
            </w:pP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A24AE8" w:rsidRDefault="00A24AE8">
            <w:pPr>
              <w:spacing w:line="360" w:lineRule="auto"/>
              <w:jc w:val="left"/>
              <w:rPr>
                <w:szCs w:val="10"/>
              </w:rPr>
            </w:pPr>
          </w:p>
        </w:tc>
      </w:tr>
    </w:tbl>
    <w:p w:rsidR="00A24AE8" w:rsidRDefault="00B754EF">
      <w:pPr>
        <w:widowControl/>
        <w:spacing w:line="360" w:lineRule="auto"/>
        <w:ind w:leftChars="200" w:left="420"/>
        <w:jc w:val="left"/>
        <w:rPr>
          <w:rFonts w:cs="宋体"/>
          <w:kern w:val="0"/>
        </w:rPr>
      </w:pPr>
      <w:r>
        <w:rPr>
          <w:rFonts w:hAnsi="宋体" w:cs="宋体" w:hint="eastAsia"/>
          <w:kern w:val="0"/>
        </w:rPr>
        <w:t>①</w:t>
      </w:r>
      <w:r>
        <w:rPr>
          <w:rFonts w:cs="宋体"/>
          <w:kern w:val="0"/>
        </w:rPr>
        <w:t>该组实验的目的是</w:t>
      </w:r>
      <w:r>
        <w:rPr>
          <w:rFonts w:cs="宋体" w:hint="eastAsia"/>
          <w:kern w:val="0"/>
          <w:u w:val="single"/>
        </w:rPr>
        <w:t xml:space="preserve">               </w:t>
      </w:r>
      <w:r>
        <w:rPr>
          <w:rFonts w:cs="宋体" w:hint="eastAsia"/>
          <w:kern w:val="0"/>
        </w:rPr>
        <w:t>。</w:t>
      </w:r>
    </w:p>
    <w:p w:rsidR="00A24AE8" w:rsidRDefault="00B754EF">
      <w:pPr>
        <w:widowControl/>
        <w:spacing w:line="360" w:lineRule="auto"/>
        <w:ind w:leftChars="200" w:left="420"/>
        <w:jc w:val="left"/>
        <w:rPr>
          <w:rFonts w:cs="宋体"/>
          <w:kern w:val="0"/>
        </w:rPr>
      </w:pPr>
      <w:r>
        <w:rPr>
          <w:rFonts w:hAnsi="宋体" w:cs="宋体" w:hint="eastAsia"/>
          <w:kern w:val="0"/>
        </w:rPr>
        <w:t>②</w:t>
      </w:r>
      <w:r>
        <w:rPr>
          <w:rFonts w:cs="宋体" w:hint="eastAsia"/>
          <w:kern w:val="0"/>
        </w:rPr>
        <w:t>2</w:t>
      </w:r>
      <w:r>
        <w:rPr>
          <w:rFonts w:cs="宋体"/>
          <w:kern w:val="0"/>
        </w:rPr>
        <w:t>号试管反应完全后</w:t>
      </w:r>
      <w:r>
        <w:rPr>
          <w:rFonts w:cs="宋体" w:hint="eastAsia"/>
          <w:kern w:val="0"/>
        </w:rPr>
        <w:t>，</w:t>
      </w:r>
      <w:r>
        <w:rPr>
          <w:rFonts w:cs="宋体"/>
          <w:kern w:val="0"/>
        </w:rPr>
        <w:t>取少量</w:t>
      </w:r>
      <w:r>
        <w:rPr>
          <w:rFonts w:cs="宋体"/>
          <w:kern w:val="0"/>
        </w:rPr>
        <w:t>2</w:t>
      </w:r>
      <w:r>
        <w:rPr>
          <w:rFonts w:cs="宋体"/>
          <w:kern w:val="0"/>
        </w:rPr>
        <w:t>号试管中的溶液滴加淀粉溶液后显蓝色</w:t>
      </w:r>
      <w:r>
        <w:rPr>
          <w:rFonts w:cs="宋体" w:hint="eastAsia"/>
          <w:kern w:val="0"/>
        </w:rPr>
        <w:t>，</w:t>
      </w:r>
      <w:r>
        <w:rPr>
          <w:rFonts w:cs="宋体"/>
          <w:kern w:val="0"/>
        </w:rPr>
        <w:t>假设还原产物只有</w:t>
      </w:r>
      <w:proofErr w:type="spellStart"/>
      <w:r>
        <w:rPr>
          <w:rFonts w:cs="宋体"/>
          <w:kern w:val="0"/>
        </w:rPr>
        <w:t>KC</w:t>
      </w:r>
      <w:r>
        <w:rPr>
          <w:rFonts w:cs="宋体" w:hint="eastAsia"/>
          <w:kern w:val="0"/>
        </w:rPr>
        <w:t>l</w:t>
      </w:r>
      <w:proofErr w:type="spellEnd"/>
      <w:r>
        <w:rPr>
          <w:rFonts w:cs="宋体" w:hint="eastAsia"/>
          <w:kern w:val="0"/>
        </w:rPr>
        <w:t>，</w:t>
      </w:r>
      <w:r>
        <w:rPr>
          <w:rFonts w:cs="宋体"/>
          <w:kern w:val="0"/>
        </w:rPr>
        <w:t>写出反应的离子方程式</w:t>
      </w:r>
      <w:r>
        <w:rPr>
          <w:rFonts w:cs="宋体" w:hint="eastAsia"/>
          <w:kern w:val="0"/>
          <w:u w:val="single"/>
        </w:rPr>
        <w:t xml:space="preserve">                    </w:t>
      </w:r>
      <w:r>
        <w:rPr>
          <w:rFonts w:cs="宋体" w:hint="eastAsia"/>
          <w:kern w:val="0"/>
        </w:rPr>
        <w:t>。</w:t>
      </w:r>
    </w:p>
    <w:p w:rsidR="00A24AE8" w:rsidRDefault="00A24AE8">
      <w:pPr>
        <w:spacing w:line="360" w:lineRule="auto"/>
        <w:jc w:val="left"/>
      </w:pPr>
    </w:p>
    <w:p w:rsidR="00A24AE8" w:rsidRDefault="00A24AE8">
      <w:pPr>
        <w:spacing w:line="360" w:lineRule="auto"/>
      </w:pPr>
    </w:p>
    <w:p w:rsidR="00A24AE8" w:rsidRDefault="00B754EF">
      <w:pPr>
        <w:widowControl/>
        <w:spacing w:line="360" w:lineRule="auto"/>
        <w:ind w:leftChars="200" w:left="420" w:firstLineChars="100" w:firstLine="210"/>
        <w:jc w:val="left"/>
        <w:rPr>
          <w:kern w:val="0"/>
          <w:szCs w:val="24"/>
        </w:rPr>
      </w:pPr>
      <w:r>
        <w:rPr>
          <w:rFonts w:hint="eastAsia"/>
          <w:kern w:val="0"/>
          <w:szCs w:val="24"/>
        </w:rPr>
        <w:t>7</w:t>
      </w:r>
      <w:r>
        <w:rPr>
          <w:kern w:val="0"/>
          <w:szCs w:val="24"/>
        </w:rPr>
        <w:t>、</w:t>
      </w:r>
      <w:r>
        <w:rPr>
          <w:kern w:val="0"/>
          <w:szCs w:val="24"/>
        </w:rPr>
        <w:t>(15 </w:t>
      </w:r>
      <w:r>
        <w:rPr>
          <w:kern w:val="0"/>
          <w:szCs w:val="24"/>
        </w:rPr>
        <w:t>分</w:t>
      </w:r>
      <w:r>
        <w:rPr>
          <w:kern w:val="0"/>
          <w:szCs w:val="24"/>
        </w:rPr>
        <w:t>)</w:t>
      </w:r>
      <w:r>
        <w:rPr>
          <w:kern w:val="0"/>
          <w:szCs w:val="24"/>
        </w:rPr>
        <w:t>金属铬与</w:t>
      </w:r>
      <w:proofErr w:type="gramStart"/>
      <w:r>
        <w:rPr>
          <w:kern w:val="0"/>
          <w:szCs w:val="24"/>
        </w:rPr>
        <w:t>铁具有</w:t>
      </w:r>
      <w:proofErr w:type="gramEnd"/>
      <w:r>
        <w:rPr>
          <w:kern w:val="0"/>
          <w:szCs w:val="24"/>
        </w:rPr>
        <w:t>相似的化学性质。</w:t>
      </w:r>
      <w:proofErr w:type="gramStart"/>
      <w:r>
        <w:rPr>
          <w:kern w:val="0"/>
          <w:szCs w:val="24"/>
        </w:rPr>
        <w:t>醋酸亚铬水合物</w:t>
      </w:r>
      <w:proofErr w:type="gramEnd"/>
      <w:r>
        <w:rPr>
          <w:kern w:val="0"/>
          <w:szCs w:val="24"/>
        </w:rPr>
        <w:t>[Cr(CH</w:t>
      </w:r>
      <w:r>
        <w:rPr>
          <w:kern w:val="0"/>
          <w:szCs w:val="24"/>
          <w:vertAlign w:val="subscript"/>
        </w:rPr>
        <w:t>3</w:t>
      </w:r>
      <w:r>
        <w:rPr>
          <w:kern w:val="0"/>
          <w:szCs w:val="24"/>
        </w:rPr>
        <w:t>COO)</w:t>
      </w:r>
      <w:r>
        <w:rPr>
          <w:kern w:val="0"/>
          <w:szCs w:val="24"/>
          <w:vertAlign w:val="subscript"/>
        </w:rPr>
        <w:t>2</w:t>
      </w:r>
      <w:r>
        <w:rPr>
          <w:kern w:val="0"/>
          <w:szCs w:val="24"/>
        </w:rPr>
        <w:t>]</w:t>
      </w:r>
      <w:r>
        <w:rPr>
          <w:kern w:val="0"/>
          <w:szCs w:val="24"/>
          <w:vertAlign w:val="subscript"/>
        </w:rPr>
        <w:t>2</w:t>
      </w:r>
      <w:r>
        <w:rPr>
          <w:kern w:val="0"/>
          <w:szCs w:val="24"/>
        </w:rPr>
        <w:t>·2H</w:t>
      </w:r>
      <w:r>
        <w:rPr>
          <w:kern w:val="0"/>
          <w:szCs w:val="24"/>
          <w:vertAlign w:val="subscript"/>
        </w:rPr>
        <w:t>2</w:t>
      </w:r>
      <w:r>
        <w:rPr>
          <w:kern w:val="0"/>
          <w:szCs w:val="24"/>
        </w:rPr>
        <w:t>O( </w:t>
      </w:r>
      <w:r>
        <w:rPr>
          <w:kern w:val="0"/>
          <w:szCs w:val="24"/>
        </w:rPr>
        <w:t>摩尔质量</w:t>
      </w:r>
      <w:r>
        <w:rPr>
          <w:kern w:val="0"/>
          <w:szCs w:val="24"/>
        </w:rPr>
        <w:t>376g/mol)</w:t>
      </w:r>
      <w:r>
        <w:rPr>
          <w:kern w:val="0"/>
          <w:szCs w:val="24"/>
        </w:rPr>
        <w:t>是一种氧气吸收剂，红棕色晶体，易被氧化；易溶于盐酸，微溶于乙醇，难溶于水和乙醚。其制备装置</w:t>
      </w:r>
      <w:r>
        <w:rPr>
          <w:kern w:val="0"/>
          <w:szCs w:val="24"/>
        </w:rPr>
        <w:t>(</w:t>
      </w:r>
      <w:r>
        <w:rPr>
          <w:kern w:val="0"/>
          <w:szCs w:val="24"/>
        </w:rPr>
        <w:t>已省略加热及支持装置</w:t>
      </w:r>
      <w:r>
        <w:rPr>
          <w:kern w:val="0"/>
          <w:szCs w:val="24"/>
        </w:rPr>
        <w:t>)</w:t>
      </w:r>
      <w:r>
        <w:rPr>
          <w:kern w:val="0"/>
          <w:szCs w:val="24"/>
        </w:rPr>
        <w:t>和步骤如下</w:t>
      </w:r>
      <w:r>
        <w:rPr>
          <w:kern w:val="0"/>
          <w:szCs w:val="24"/>
        </w:rPr>
        <w:t>:</w:t>
      </w:r>
    </w:p>
    <w:p w:rsidR="00A24AE8" w:rsidRDefault="00B754EF">
      <w:pPr>
        <w:widowControl/>
        <w:spacing w:line="360" w:lineRule="auto"/>
        <w:ind w:leftChars="200" w:left="420"/>
        <w:jc w:val="center"/>
        <w:rPr>
          <w:kern w:val="0"/>
          <w:szCs w:val="24"/>
        </w:rPr>
      </w:pPr>
      <w:r>
        <w:rPr>
          <w:noProof/>
          <w:kern w:val="0"/>
          <w:szCs w:val="24"/>
        </w:rPr>
        <w:lastRenderedPageBreak/>
        <w:drawing>
          <wp:inline distT="0" distB="0" distL="114300" distR="114300">
            <wp:extent cx="4271645" cy="1136650"/>
            <wp:effectExtent l="0" t="0" r="14605" b="6350"/>
            <wp:docPr id="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5"/>
                    <pic:cNvPicPr>
                      <a:picLocks noChangeAspect="1"/>
                    </pic:cNvPicPr>
                  </pic:nvPicPr>
                  <pic:blipFill>
                    <a:blip r:embed="rId23">
                      <a:lum bright="35999" contrast="72000"/>
                    </a:blip>
                    <a:stretch>
                      <a:fillRect/>
                    </a:stretch>
                  </pic:blipFill>
                  <pic:spPr>
                    <a:xfrm>
                      <a:off x="0" y="0"/>
                      <a:ext cx="4271645" cy="1136650"/>
                    </a:xfrm>
                    <a:prstGeom prst="rect">
                      <a:avLst/>
                    </a:prstGeom>
                    <a:noFill/>
                    <a:ln>
                      <a:noFill/>
                    </a:ln>
                  </pic:spPr>
                </pic:pic>
              </a:graphicData>
            </a:graphic>
          </wp:inline>
        </w:drawing>
      </w:r>
    </w:p>
    <w:p w:rsidR="00A24AE8" w:rsidRDefault="00B754EF">
      <w:pPr>
        <w:widowControl/>
        <w:spacing w:line="360" w:lineRule="auto"/>
        <w:ind w:leftChars="200" w:left="420"/>
        <w:jc w:val="left"/>
        <w:rPr>
          <w:kern w:val="0"/>
          <w:szCs w:val="24"/>
        </w:rPr>
      </w:pPr>
      <w:r>
        <w:rPr>
          <w:kern w:val="0"/>
          <w:szCs w:val="24"/>
        </w:rPr>
        <w:t>I.</w:t>
      </w:r>
      <w:r>
        <w:rPr>
          <w:kern w:val="0"/>
          <w:szCs w:val="24"/>
        </w:rPr>
        <w:t>组装实验仪器后，首先进行必要的操作</w:t>
      </w:r>
      <w:r>
        <w:rPr>
          <w:kern w:val="0"/>
          <w:szCs w:val="24"/>
        </w:rPr>
        <w:t>A</w:t>
      </w:r>
      <w:r>
        <w:rPr>
          <w:kern w:val="0"/>
          <w:szCs w:val="24"/>
        </w:rPr>
        <w:t>。</w:t>
      </w:r>
    </w:p>
    <w:p w:rsidR="00A24AE8" w:rsidRDefault="00B754EF">
      <w:pPr>
        <w:widowControl/>
        <w:spacing w:line="360" w:lineRule="auto"/>
        <w:ind w:leftChars="200" w:left="420"/>
        <w:jc w:val="left"/>
        <w:rPr>
          <w:kern w:val="0"/>
          <w:szCs w:val="24"/>
        </w:rPr>
      </w:pPr>
      <w:r>
        <w:rPr>
          <w:kern w:val="0"/>
          <w:szCs w:val="24"/>
        </w:rPr>
        <w:t>II.</w:t>
      </w:r>
      <w:proofErr w:type="gramStart"/>
      <w:r>
        <w:rPr>
          <w:kern w:val="0"/>
          <w:szCs w:val="24"/>
        </w:rPr>
        <w:t>往三颈烧瓶</w:t>
      </w:r>
      <w:proofErr w:type="gramEnd"/>
      <w:r>
        <w:rPr>
          <w:kern w:val="0"/>
          <w:szCs w:val="24"/>
        </w:rPr>
        <w:t>中依次加入过量锌粒、适量</w:t>
      </w:r>
      <w:r>
        <w:rPr>
          <w:kern w:val="0"/>
          <w:szCs w:val="24"/>
        </w:rPr>
        <w:t>CrCl</w:t>
      </w:r>
      <w:r>
        <w:rPr>
          <w:kern w:val="0"/>
          <w:szCs w:val="24"/>
          <w:vertAlign w:val="subscript"/>
        </w:rPr>
        <w:t>3</w:t>
      </w:r>
      <w:r>
        <w:rPr>
          <w:kern w:val="0"/>
          <w:szCs w:val="24"/>
        </w:rPr>
        <w:t>溶液，再往其它仪器中加入相应的药品。</w:t>
      </w:r>
    </w:p>
    <w:p w:rsidR="00A24AE8" w:rsidRDefault="00B754EF">
      <w:pPr>
        <w:widowControl/>
        <w:spacing w:line="360" w:lineRule="auto"/>
        <w:ind w:leftChars="200" w:left="420"/>
        <w:jc w:val="left"/>
        <w:rPr>
          <w:kern w:val="0"/>
          <w:szCs w:val="24"/>
        </w:rPr>
      </w:pPr>
      <w:r>
        <w:rPr>
          <w:kern w:val="0"/>
          <w:szCs w:val="24"/>
        </w:rPr>
        <w:t>III.</w:t>
      </w:r>
      <w:r>
        <w:rPr>
          <w:kern w:val="0"/>
          <w:szCs w:val="24"/>
        </w:rPr>
        <w:t>关闭</w:t>
      </w:r>
      <w:r>
        <w:rPr>
          <w:kern w:val="0"/>
          <w:szCs w:val="24"/>
        </w:rPr>
        <w:t>K</w:t>
      </w:r>
      <w:r>
        <w:rPr>
          <w:kern w:val="0"/>
          <w:szCs w:val="24"/>
          <w:vertAlign w:val="subscript"/>
        </w:rPr>
        <w:t>2</w:t>
      </w:r>
      <w:r>
        <w:rPr>
          <w:kern w:val="0"/>
          <w:szCs w:val="24"/>
        </w:rPr>
        <w:t>，打开</w:t>
      </w:r>
      <w:r>
        <w:rPr>
          <w:kern w:val="0"/>
          <w:szCs w:val="24"/>
        </w:rPr>
        <w:t>K</w:t>
      </w:r>
      <w:r>
        <w:rPr>
          <w:kern w:val="0"/>
          <w:szCs w:val="24"/>
          <w:vertAlign w:val="subscript"/>
        </w:rPr>
        <w:t>1</w:t>
      </w:r>
      <w:r>
        <w:rPr>
          <w:kern w:val="0"/>
          <w:szCs w:val="24"/>
        </w:rPr>
        <w:t>，旋开分液漏斗的旋塞并</w:t>
      </w:r>
      <w:proofErr w:type="gramStart"/>
      <w:r>
        <w:rPr>
          <w:kern w:val="0"/>
          <w:szCs w:val="24"/>
        </w:rPr>
        <w:t>控制好滴速</w:t>
      </w:r>
      <w:proofErr w:type="gramEnd"/>
      <w:r>
        <w:rPr>
          <w:kern w:val="0"/>
          <w:szCs w:val="24"/>
        </w:rPr>
        <w:t>。</w:t>
      </w:r>
    </w:p>
    <w:p w:rsidR="00A24AE8" w:rsidRDefault="00B754EF">
      <w:pPr>
        <w:widowControl/>
        <w:spacing w:line="360" w:lineRule="auto"/>
        <w:ind w:leftChars="200" w:left="420"/>
        <w:jc w:val="left"/>
        <w:rPr>
          <w:kern w:val="0"/>
          <w:szCs w:val="24"/>
        </w:rPr>
      </w:pPr>
      <w:r>
        <w:rPr>
          <w:kern w:val="0"/>
          <w:szCs w:val="24"/>
        </w:rPr>
        <w:t>IV.</w:t>
      </w:r>
      <w:proofErr w:type="gramStart"/>
      <w:r>
        <w:rPr>
          <w:kern w:val="0"/>
          <w:szCs w:val="24"/>
        </w:rPr>
        <w:t>待三颈烧瓶</w:t>
      </w:r>
      <w:proofErr w:type="gramEnd"/>
      <w:r>
        <w:rPr>
          <w:kern w:val="0"/>
          <w:szCs w:val="24"/>
        </w:rPr>
        <w:t>内的溶液由深绿色</w:t>
      </w:r>
      <w:r>
        <w:rPr>
          <w:kern w:val="0"/>
          <w:szCs w:val="24"/>
        </w:rPr>
        <w:t>(Cr</w:t>
      </w:r>
      <w:r>
        <w:rPr>
          <w:kern w:val="0"/>
          <w:szCs w:val="24"/>
          <w:vertAlign w:val="superscript"/>
        </w:rPr>
        <w:t>3+</w:t>
      </w:r>
      <w:r>
        <w:rPr>
          <w:kern w:val="0"/>
          <w:szCs w:val="24"/>
        </w:rPr>
        <w:t>)</w:t>
      </w:r>
      <w:r>
        <w:rPr>
          <w:kern w:val="0"/>
          <w:szCs w:val="24"/>
        </w:rPr>
        <w:t>变为亮蓝色</w:t>
      </w:r>
      <w:r>
        <w:rPr>
          <w:kern w:val="0"/>
          <w:szCs w:val="24"/>
        </w:rPr>
        <w:t>(Cr</w:t>
      </w:r>
      <w:r>
        <w:rPr>
          <w:kern w:val="0"/>
          <w:szCs w:val="24"/>
          <w:vertAlign w:val="superscript"/>
        </w:rPr>
        <w:t>2+</w:t>
      </w:r>
      <w:r>
        <w:rPr>
          <w:kern w:val="0"/>
          <w:szCs w:val="24"/>
        </w:rPr>
        <w:t>)</w:t>
      </w:r>
      <w:r>
        <w:rPr>
          <w:kern w:val="0"/>
          <w:szCs w:val="24"/>
        </w:rPr>
        <w:t>时，把溶液自动转移到装置乙中，当出现大量红棕色晶体时，关闭分液漏斗旋塞。</w:t>
      </w:r>
    </w:p>
    <w:p w:rsidR="00A24AE8" w:rsidRDefault="00B754EF">
      <w:pPr>
        <w:widowControl/>
        <w:spacing w:line="360" w:lineRule="auto"/>
        <w:ind w:leftChars="200" w:left="420"/>
        <w:jc w:val="left"/>
        <w:rPr>
          <w:kern w:val="0"/>
          <w:szCs w:val="24"/>
        </w:rPr>
      </w:pPr>
      <w:r>
        <w:rPr>
          <w:kern w:val="0"/>
          <w:szCs w:val="24"/>
        </w:rPr>
        <w:t>V.</w:t>
      </w:r>
      <w:r>
        <w:rPr>
          <w:kern w:val="0"/>
          <w:szCs w:val="24"/>
        </w:rPr>
        <w:t>将装置乙中混合物快速过滤、洗涤和干燥，称量。</w:t>
      </w:r>
    </w:p>
    <w:p w:rsidR="00A24AE8" w:rsidRDefault="00B754EF">
      <w:pPr>
        <w:widowControl/>
        <w:spacing w:line="360" w:lineRule="auto"/>
        <w:ind w:leftChars="200" w:left="420"/>
        <w:jc w:val="left"/>
        <w:rPr>
          <w:kern w:val="0"/>
          <w:szCs w:val="24"/>
        </w:rPr>
      </w:pPr>
      <w:r>
        <w:rPr>
          <w:kern w:val="0"/>
          <w:szCs w:val="24"/>
        </w:rPr>
        <w:t>回答下列问题</w:t>
      </w:r>
      <w:r>
        <w:rPr>
          <w:kern w:val="0"/>
          <w:szCs w:val="24"/>
        </w:rPr>
        <w:t>:</w:t>
      </w:r>
    </w:p>
    <w:p w:rsidR="00A24AE8" w:rsidRDefault="00B754EF">
      <w:pPr>
        <w:widowControl/>
        <w:spacing w:line="360" w:lineRule="auto"/>
        <w:ind w:leftChars="200" w:left="420"/>
        <w:jc w:val="left"/>
        <w:rPr>
          <w:kern w:val="0"/>
          <w:szCs w:val="24"/>
        </w:rPr>
      </w:pPr>
      <w:r>
        <w:rPr>
          <w:kern w:val="0"/>
          <w:szCs w:val="24"/>
        </w:rPr>
        <w:t>(1)</w:t>
      </w:r>
      <w:r>
        <w:rPr>
          <w:kern w:val="0"/>
          <w:szCs w:val="24"/>
        </w:rPr>
        <w:t>步骤</w:t>
      </w:r>
      <w:r>
        <w:rPr>
          <w:kern w:val="0"/>
          <w:szCs w:val="24"/>
        </w:rPr>
        <w:t>I</w:t>
      </w:r>
      <w:r>
        <w:rPr>
          <w:kern w:val="0"/>
          <w:szCs w:val="24"/>
        </w:rPr>
        <w:t>中</w:t>
      </w:r>
      <w:r>
        <w:rPr>
          <w:kern w:val="0"/>
          <w:szCs w:val="24"/>
        </w:rPr>
        <w:t>“</w:t>
      </w:r>
      <w:r>
        <w:rPr>
          <w:kern w:val="0"/>
          <w:szCs w:val="24"/>
        </w:rPr>
        <w:t>操作</w:t>
      </w:r>
      <w:r>
        <w:rPr>
          <w:kern w:val="0"/>
          <w:szCs w:val="24"/>
        </w:rPr>
        <w:t>A”</w:t>
      </w:r>
      <w:r>
        <w:rPr>
          <w:kern w:val="0"/>
          <w:szCs w:val="24"/>
        </w:rPr>
        <w:t>为</w:t>
      </w:r>
      <w:r>
        <w:rPr>
          <w:kern w:val="0"/>
          <w:szCs w:val="24"/>
        </w:rPr>
        <w:t>_____________</w:t>
      </w:r>
      <w:r>
        <w:rPr>
          <w:kern w:val="0"/>
          <w:szCs w:val="24"/>
        </w:rPr>
        <w:t>；装置丙中导管口水封的目的主要是</w:t>
      </w:r>
      <w:r>
        <w:rPr>
          <w:kern w:val="0"/>
          <w:szCs w:val="24"/>
        </w:rPr>
        <w:t>_________________________________</w:t>
      </w:r>
      <w:r>
        <w:rPr>
          <w:kern w:val="0"/>
          <w:szCs w:val="24"/>
        </w:rPr>
        <w:t>。</w:t>
      </w:r>
    </w:p>
    <w:p w:rsidR="00A24AE8" w:rsidRDefault="00B754EF">
      <w:pPr>
        <w:widowControl/>
        <w:spacing w:line="360" w:lineRule="auto"/>
        <w:ind w:leftChars="200" w:left="420"/>
        <w:jc w:val="left"/>
        <w:rPr>
          <w:kern w:val="0"/>
          <w:szCs w:val="24"/>
        </w:rPr>
      </w:pPr>
      <w:r>
        <w:rPr>
          <w:kern w:val="0"/>
          <w:szCs w:val="24"/>
        </w:rPr>
        <w:t>(2)</w:t>
      </w:r>
      <w:proofErr w:type="gramStart"/>
      <w:r>
        <w:rPr>
          <w:kern w:val="0"/>
          <w:szCs w:val="24"/>
        </w:rPr>
        <w:t>三颈烧瓶</w:t>
      </w:r>
      <w:proofErr w:type="gramEnd"/>
      <w:r>
        <w:rPr>
          <w:kern w:val="0"/>
          <w:szCs w:val="24"/>
        </w:rPr>
        <w:t>中</w:t>
      </w:r>
      <w:proofErr w:type="gramStart"/>
      <w:r>
        <w:rPr>
          <w:kern w:val="0"/>
          <w:szCs w:val="24"/>
        </w:rPr>
        <w:t>的锌除与</w:t>
      </w:r>
      <w:proofErr w:type="gramEnd"/>
      <w:r>
        <w:rPr>
          <w:kern w:val="0"/>
          <w:szCs w:val="24"/>
        </w:rPr>
        <w:t>盐酸反应外，</w:t>
      </w:r>
      <w:proofErr w:type="gramStart"/>
      <w:r>
        <w:rPr>
          <w:kern w:val="0"/>
          <w:szCs w:val="24"/>
        </w:rPr>
        <w:t>另发生</w:t>
      </w:r>
      <w:proofErr w:type="gramEnd"/>
      <w:r>
        <w:rPr>
          <w:kern w:val="0"/>
          <w:szCs w:val="24"/>
        </w:rPr>
        <w:t>的一个反应的化学方程式为</w:t>
      </w:r>
      <w:r>
        <w:rPr>
          <w:kern w:val="0"/>
          <w:szCs w:val="24"/>
        </w:rPr>
        <w:t>_______________</w:t>
      </w:r>
      <w:r>
        <w:rPr>
          <w:kern w:val="0"/>
          <w:szCs w:val="24"/>
        </w:rPr>
        <w:t>。</w:t>
      </w:r>
    </w:p>
    <w:p w:rsidR="00A24AE8" w:rsidRDefault="00B754EF">
      <w:pPr>
        <w:widowControl/>
        <w:spacing w:line="360" w:lineRule="auto"/>
        <w:ind w:leftChars="200" w:left="420"/>
        <w:jc w:val="left"/>
        <w:rPr>
          <w:kern w:val="0"/>
          <w:szCs w:val="24"/>
        </w:rPr>
      </w:pPr>
      <w:r>
        <w:rPr>
          <w:kern w:val="0"/>
          <w:szCs w:val="24"/>
        </w:rPr>
        <w:t>(3)</w:t>
      </w:r>
      <w:r>
        <w:rPr>
          <w:kern w:val="0"/>
          <w:szCs w:val="24"/>
        </w:rPr>
        <w:t>步骤</w:t>
      </w:r>
      <w:r>
        <w:rPr>
          <w:kern w:val="0"/>
          <w:szCs w:val="24"/>
        </w:rPr>
        <w:t>IV</w:t>
      </w:r>
      <w:r>
        <w:rPr>
          <w:kern w:val="0"/>
          <w:szCs w:val="24"/>
        </w:rPr>
        <w:t>中溶液自动转移至装置乙中的实验操作为</w:t>
      </w:r>
      <w:r>
        <w:rPr>
          <w:kern w:val="0"/>
          <w:szCs w:val="24"/>
        </w:rPr>
        <w:t>_______________</w:t>
      </w:r>
      <w:r>
        <w:rPr>
          <w:kern w:val="0"/>
          <w:szCs w:val="24"/>
        </w:rPr>
        <w:t>；生成红棕色晶体的离子反应方程式</w:t>
      </w:r>
      <w:r>
        <w:rPr>
          <w:kern w:val="0"/>
          <w:szCs w:val="24"/>
        </w:rPr>
        <w:t>____________________________</w:t>
      </w:r>
      <w:r>
        <w:rPr>
          <w:kern w:val="0"/>
          <w:szCs w:val="24"/>
        </w:rPr>
        <w:t>。</w:t>
      </w:r>
    </w:p>
    <w:p w:rsidR="00A24AE8" w:rsidRDefault="00B754EF">
      <w:pPr>
        <w:widowControl/>
        <w:spacing w:line="360" w:lineRule="auto"/>
        <w:ind w:leftChars="200" w:left="420"/>
        <w:jc w:val="left"/>
        <w:rPr>
          <w:kern w:val="0"/>
          <w:szCs w:val="24"/>
        </w:rPr>
      </w:pPr>
      <w:r>
        <w:rPr>
          <w:kern w:val="0"/>
          <w:szCs w:val="24"/>
        </w:rPr>
        <w:t>(4)</w:t>
      </w:r>
      <w:r>
        <w:rPr>
          <w:kern w:val="0"/>
          <w:szCs w:val="24"/>
        </w:rPr>
        <w:t>为得到纯净干燥的产品，洗涤时按使用的先后顺序选用下列洗涤剂</w:t>
      </w:r>
      <w:r>
        <w:rPr>
          <w:kern w:val="0"/>
          <w:szCs w:val="24"/>
        </w:rPr>
        <w:t>__________(</w:t>
      </w:r>
      <w:r>
        <w:rPr>
          <w:kern w:val="0"/>
          <w:szCs w:val="24"/>
        </w:rPr>
        <w:t>填序号</w:t>
      </w:r>
      <w:r>
        <w:rPr>
          <w:kern w:val="0"/>
          <w:szCs w:val="24"/>
        </w:rPr>
        <w:t>)</w:t>
      </w:r>
      <w:r>
        <w:rPr>
          <w:kern w:val="0"/>
          <w:szCs w:val="24"/>
        </w:rPr>
        <w:t>。</w:t>
      </w:r>
    </w:p>
    <w:p w:rsidR="00A24AE8" w:rsidRDefault="00B754EF">
      <w:pPr>
        <w:widowControl/>
        <w:spacing w:line="360" w:lineRule="auto"/>
        <w:ind w:leftChars="200" w:left="420"/>
        <w:jc w:val="left"/>
        <w:rPr>
          <w:kern w:val="0"/>
          <w:szCs w:val="24"/>
        </w:rPr>
      </w:pPr>
      <w:r>
        <w:t>①</w:t>
      </w:r>
      <w:r>
        <w:rPr>
          <w:kern w:val="0"/>
          <w:szCs w:val="24"/>
        </w:rPr>
        <w:t>乙醚</w:t>
      </w:r>
      <w:r>
        <w:rPr>
          <w:kern w:val="0"/>
          <w:szCs w:val="24"/>
        </w:rPr>
        <w:t>  </w:t>
      </w:r>
      <w:r>
        <w:t>②</w:t>
      </w:r>
      <w:r>
        <w:rPr>
          <w:kern w:val="0"/>
          <w:szCs w:val="24"/>
        </w:rPr>
        <w:t>蒸馏水</w:t>
      </w:r>
      <w:r>
        <w:rPr>
          <w:kern w:val="0"/>
          <w:szCs w:val="24"/>
        </w:rPr>
        <w:t>(</w:t>
      </w:r>
      <w:r>
        <w:rPr>
          <w:kern w:val="0"/>
          <w:szCs w:val="24"/>
        </w:rPr>
        <w:t>煮沸冷却</w:t>
      </w:r>
      <w:r>
        <w:rPr>
          <w:kern w:val="0"/>
          <w:szCs w:val="24"/>
        </w:rPr>
        <w:t xml:space="preserve">)     </w:t>
      </w:r>
      <w:r>
        <w:t>③</w:t>
      </w:r>
      <w:r>
        <w:rPr>
          <w:kern w:val="0"/>
          <w:szCs w:val="24"/>
        </w:rPr>
        <w:t>无水乙醇</w:t>
      </w:r>
      <w:r>
        <w:rPr>
          <w:kern w:val="0"/>
          <w:szCs w:val="24"/>
        </w:rPr>
        <w:t xml:space="preserve">    </w:t>
      </w:r>
      <w:r>
        <w:t>④</w:t>
      </w:r>
      <w:r>
        <w:rPr>
          <w:kern w:val="0"/>
          <w:szCs w:val="24"/>
        </w:rPr>
        <w:t>盐酸</w:t>
      </w:r>
    </w:p>
    <w:p w:rsidR="00A24AE8" w:rsidRDefault="00B754EF">
      <w:pPr>
        <w:widowControl/>
        <w:spacing w:line="360" w:lineRule="auto"/>
        <w:ind w:leftChars="200" w:left="420"/>
        <w:jc w:val="left"/>
        <w:rPr>
          <w:kern w:val="0"/>
          <w:szCs w:val="24"/>
        </w:rPr>
      </w:pPr>
      <w:r>
        <w:rPr>
          <w:kern w:val="0"/>
          <w:szCs w:val="24"/>
        </w:rPr>
        <w:t>(5)</w:t>
      </w:r>
      <w:r>
        <w:rPr>
          <w:kern w:val="0"/>
          <w:szCs w:val="24"/>
        </w:rPr>
        <w:t>一定条件下</w:t>
      </w:r>
      <w:r>
        <w:rPr>
          <w:kern w:val="0"/>
          <w:szCs w:val="24"/>
        </w:rPr>
        <w:t>[Cr(CH</w:t>
      </w:r>
      <w:r>
        <w:rPr>
          <w:kern w:val="0"/>
          <w:szCs w:val="24"/>
          <w:vertAlign w:val="subscript"/>
        </w:rPr>
        <w:t>3</w:t>
      </w:r>
      <w:r>
        <w:rPr>
          <w:kern w:val="0"/>
          <w:szCs w:val="24"/>
        </w:rPr>
        <w:t>COO)</w:t>
      </w:r>
      <w:r>
        <w:rPr>
          <w:kern w:val="0"/>
          <w:szCs w:val="24"/>
          <w:vertAlign w:val="subscript"/>
        </w:rPr>
        <w:t>2</w:t>
      </w:r>
      <w:r>
        <w:rPr>
          <w:kern w:val="0"/>
          <w:szCs w:val="24"/>
        </w:rPr>
        <w:t>]</w:t>
      </w:r>
      <w:r>
        <w:rPr>
          <w:kern w:val="0"/>
          <w:szCs w:val="24"/>
          <w:vertAlign w:val="subscript"/>
        </w:rPr>
        <w:t>2</w:t>
      </w:r>
      <w:r>
        <w:rPr>
          <w:kern w:val="0"/>
          <w:szCs w:val="24"/>
        </w:rPr>
        <w:t>·2H</w:t>
      </w:r>
      <w:r>
        <w:rPr>
          <w:kern w:val="0"/>
          <w:szCs w:val="24"/>
          <w:vertAlign w:val="subscript"/>
        </w:rPr>
        <w:t>2</w:t>
      </w:r>
      <w:r>
        <w:rPr>
          <w:kern w:val="0"/>
          <w:szCs w:val="24"/>
        </w:rPr>
        <w:t>O</w:t>
      </w:r>
      <w:r>
        <w:rPr>
          <w:kern w:val="0"/>
          <w:szCs w:val="24"/>
        </w:rPr>
        <w:t>受热反应得到的气态产物含</w:t>
      </w:r>
      <w:r>
        <w:rPr>
          <w:kern w:val="0"/>
          <w:szCs w:val="24"/>
        </w:rPr>
        <w:t>CO</w:t>
      </w:r>
      <w:r>
        <w:rPr>
          <w:kern w:val="0"/>
          <w:szCs w:val="24"/>
        </w:rPr>
        <w:t>、</w:t>
      </w:r>
      <w:r>
        <w:rPr>
          <w:kern w:val="0"/>
          <w:szCs w:val="24"/>
        </w:rPr>
        <w:t>CO</w:t>
      </w:r>
      <w:r>
        <w:rPr>
          <w:kern w:val="0"/>
          <w:szCs w:val="24"/>
          <w:vertAlign w:val="subscript"/>
        </w:rPr>
        <w:t>2</w:t>
      </w:r>
      <w:r>
        <w:rPr>
          <w:kern w:val="0"/>
          <w:szCs w:val="24"/>
        </w:rPr>
        <w:t>。请从丁、戊、己装置中选取必要装置检验这两种气体</w:t>
      </w:r>
      <w:r>
        <w:rPr>
          <w:kern w:val="0"/>
          <w:szCs w:val="24"/>
        </w:rPr>
        <w:t>(</w:t>
      </w:r>
      <w:r>
        <w:rPr>
          <w:kern w:val="0"/>
          <w:szCs w:val="24"/>
        </w:rPr>
        <w:t>不考虑尾气处理</w:t>
      </w:r>
      <w:r>
        <w:rPr>
          <w:kern w:val="0"/>
          <w:szCs w:val="24"/>
        </w:rPr>
        <w:t>):</w:t>
      </w:r>
    </w:p>
    <w:p w:rsidR="00A24AE8" w:rsidRDefault="00B754EF">
      <w:pPr>
        <w:widowControl/>
        <w:spacing w:line="360" w:lineRule="auto"/>
        <w:ind w:leftChars="200" w:left="420"/>
        <w:jc w:val="left"/>
        <w:rPr>
          <w:kern w:val="0"/>
          <w:szCs w:val="24"/>
        </w:rPr>
      </w:pPr>
      <w:r>
        <w:rPr>
          <w:kern w:val="0"/>
          <w:szCs w:val="24"/>
        </w:rPr>
        <w:t>气态产物</w:t>
      </w:r>
      <w:r>
        <w:rPr>
          <w:kern w:val="0"/>
          <w:szCs w:val="24"/>
        </w:rPr>
        <w:t>→___→___→___→___→___→___→a(</w:t>
      </w:r>
      <w:r>
        <w:rPr>
          <w:kern w:val="0"/>
          <w:szCs w:val="24"/>
        </w:rPr>
        <w:t>填接口字母序号</w:t>
      </w:r>
      <w:r>
        <w:rPr>
          <w:kern w:val="0"/>
          <w:szCs w:val="24"/>
        </w:rPr>
        <w:t>) </w:t>
      </w:r>
      <w:r>
        <w:rPr>
          <w:kern w:val="0"/>
          <w:szCs w:val="24"/>
        </w:rPr>
        <w:t>。</w:t>
      </w:r>
    </w:p>
    <w:p w:rsidR="00A24AE8" w:rsidRDefault="00B754EF">
      <w:pPr>
        <w:widowControl/>
        <w:spacing w:line="360" w:lineRule="auto"/>
        <w:ind w:leftChars="200" w:left="420"/>
        <w:jc w:val="left"/>
        <w:rPr>
          <w:kern w:val="0"/>
          <w:szCs w:val="24"/>
        </w:rPr>
      </w:pPr>
      <w:r>
        <w:rPr>
          <w:kern w:val="0"/>
          <w:szCs w:val="24"/>
        </w:rPr>
        <w:t>(6)</w:t>
      </w:r>
      <w:r>
        <w:rPr>
          <w:kern w:val="0"/>
          <w:szCs w:val="24"/>
        </w:rPr>
        <w:t>已知实验所用到的试剂中，</w:t>
      </w:r>
      <w:r>
        <w:rPr>
          <w:kern w:val="0"/>
          <w:szCs w:val="24"/>
        </w:rPr>
        <w:t>CrCl</w:t>
      </w:r>
      <w:r>
        <w:rPr>
          <w:kern w:val="0"/>
          <w:szCs w:val="24"/>
          <w:vertAlign w:val="subscript"/>
        </w:rPr>
        <w:t>3</w:t>
      </w:r>
      <w:r>
        <w:rPr>
          <w:kern w:val="0"/>
          <w:szCs w:val="24"/>
        </w:rPr>
        <w:t>溶液中含溶质</w:t>
      </w:r>
      <w:r>
        <w:rPr>
          <w:kern w:val="0"/>
          <w:szCs w:val="24"/>
        </w:rPr>
        <w:t>19.02g</w:t>
      </w:r>
      <w:r>
        <w:rPr>
          <w:kern w:val="0"/>
          <w:szCs w:val="24"/>
        </w:rPr>
        <w:t>，</w:t>
      </w:r>
      <w:r>
        <w:rPr>
          <w:kern w:val="0"/>
          <w:szCs w:val="24"/>
        </w:rPr>
        <w:t>0.1mol/L</w:t>
      </w:r>
      <w:r>
        <w:rPr>
          <w:kern w:val="0"/>
          <w:szCs w:val="24"/>
        </w:rPr>
        <w:t>醋酸钠溶液为</w:t>
      </w:r>
      <w:r>
        <w:rPr>
          <w:kern w:val="0"/>
          <w:szCs w:val="24"/>
        </w:rPr>
        <w:t>1.6L</w:t>
      </w:r>
      <w:r>
        <w:rPr>
          <w:kern w:val="0"/>
          <w:szCs w:val="24"/>
        </w:rPr>
        <w:t>，其它反应物足量。实验后得到纯净干燥的</w:t>
      </w:r>
      <w:r>
        <w:rPr>
          <w:kern w:val="0"/>
          <w:szCs w:val="24"/>
        </w:rPr>
        <w:t>[Cr(CH</w:t>
      </w:r>
      <w:r>
        <w:rPr>
          <w:kern w:val="0"/>
          <w:szCs w:val="24"/>
          <w:vertAlign w:val="subscript"/>
        </w:rPr>
        <w:t>3</w:t>
      </w:r>
      <w:r>
        <w:rPr>
          <w:kern w:val="0"/>
          <w:szCs w:val="24"/>
        </w:rPr>
        <w:t>COO)</w:t>
      </w:r>
      <w:r>
        <w:rPr>
          <w:kern w:val="0"/>
          <w:szCs w:val="24"/>
          <w:vertAlign w:val="subscript"/>
        </w:rPr>
        <w:t>2</w:t>
      </w:r>
      <w:r>
        <w:rPr>
          <w:kern w:val="0"/>
          <w:szCs w:val="24"/>
        </w:rPr>
        <w:t>]</w:t>
      </w:r>
      <w:r>
        <w:rPr>
          <w:kern w:val="0"/>
          <w:szCs w:val="24"/>
          <w:vertAlign w:val="subscript"/>
        </w:rPr>
        <w:t>2</w:t>
      </w:r>
      <w:r>
        <w:rPr>
          <w:kern w:val="0"/>
          <w:szCs w:val="24"/>
        </w:rPr>
        <w:t>·2H</w:t>
      </w:r>
      <w:r>
        <w:rPr>
          <w:kern w:val="0"/>
          <w:szCs w:val="24"/>
          <w:vertAlign w:val="subscript"/>
        </w:rPr>
        <w:t>2</w:t>
      </w:r>
      <w:r>
        <w:rPr>
          <w:kern w:val="0"/>
          <w:szCs w:val="24"/>
        </w:rPr>
        <w:t>O</w:t>
      </w:r>
      <w:r>
        <w:rPr>
          <w:kern w:val="0"/>
          <w:szCs w:val="24"/>
        </w:rPr>
        <w:t>晶体</w:t>
      </w:r>
      <w:r>
        <w:rPr>
          <w:kern w:val="0"/>
          <w:szCs w:val="24"/>
        </w:rPr>
        <w:t>11.28g</w:t>
      </w:r>
      <w:r>
        <w:rPr>
          <w:kern w:val="0"/>
          <w:szCs w:val="24"/>
        </w:rPr>
        <w:t>，则该实验所得产品的产率为</w:t>
      </w:r>
      <w:r>
        <w:rPr>
          <w:kern w:val="0"/>
          <w:szCs w:val="24"/>
        </w:rPr>
        <w:t>________(</w:t>
      </w:r>
      <w:r>
        <w:rPr>
          <w:kern w:val="0"/>
          <w:szCs w:val="24"/>
        </w:rPr>
        <w:t>结果保留</w:t>
      </w:r>
      <w:r>
        <w:rPr>
          <w:kern w:val="0"/>
          <w:szCs w:val="24"/>
        </w:rPr>
        <w:t>2 </w:t>
      </w:r>
      <w:r>
        <w:rPr>
          <w:kern w:val="0"/>
          <w:szCs w:val="24"/>
        </w:rPr>
        <w:t>位有效数字</w:t>
      </w:r>
      <w:r>
        <w:rPr>
          <w:kern w:val="0"/>
          <w:szCs w:val="24"/>
        </w:rPr>
        <w:t>)</w:t>
      </w:r>
      <w:r>
        <w:rPr>
          <w:kern w:val="0"/>
          <w:szCs w:val="24"/>
        </w:rPr>
        <w:t>。</w:t>
      </w:r>
    </w:p>
    <w:p w:rsidR="00A24AE8" w:rsidRDefault="00A24AE8">
      <w:pPr>
        <w:widowControl/>
        <w:spacing w:line="360" w:lineRule="auto"/>
        <w:ind w:leftChars="200" w:left="420" w:firstLineChars="200" w:firstLine="420"/>
        <w:jc w:val="left"/>
        <w:rPr>
          <w:kern w:val="0"/>
          <w:szCs w:val="24"/>
        </w:rPr>
      </w:pPr>
    </w:p>
    <w:p w:rsidR="00A24AE8" w:rsidRDefault="00A24AE8">
      <w:pPr>
        <w:widowControl/>
        <w:spacing w:line="360" w:lineRule="auto"/>
        <w:ind w:leftChars="200" w:left="420" w:firstLineChars="200" w:firstLine="420"/>
        <w:jc w:val="left"/>
        <w:rPr>
          <w:kern w:val="0"/>
          <w:szCs w:val="24"/>
        </w:rPr>
      </w:pPr>
    </w:p>
    <w:p w:rsidR="00A24AE8" w:rsidRDefault="00B754EF">
      <w:pPr>
        <w:widowControl/>
        <w:spacing w:line="360" w:lineRule="auto"/>
        <w:ind w:leftChars="200" w:left="420" w:firstLineChars="200" w:firstLine="420"/>
        <w:jc w:val="left"/>
        <w:rPr>
          <w:kern w:val="0"/>
          <w:szCs w:val="24"/>
        </w:rPr>
      </w:pPr>
      <w:r>
        <w:rPr>
          <w:rFonts w:hint="eastAsia"/>
          <w:kern w:val="0"/>
          <w:szCs w:val="24"/>
        </w:rPr>
        <w:t>8</w:t>
      </w:r>
      <w:r>
        <w:rPr>
          <w:kern w:val="0"/>
          <w:szCs w:val="24"/>
        </w:rPr>
        <w:t>、</w:t>
      </w:r>
      <w:r>
        <w:rPr>
          <w:kern w:val="0"/>
          <w:szCs w:val="24"/>
        </w:rPr>
        <w:t>(14</w:t>
      </w:r>
      <w:r>
        <w:rPr>
          <w:kern w:val="0"/>
          <w:szCs w:val="24"/>
        </w:rPr>
        <w:t>分</w:t>
      </w:r>
      <w:r>
        <w:rPr>
          <w:kern w:val="0"/>
          <w:szCs w:val="24"/>
        </w:rPr>
        <w:t>)</w:t>
      </w:r>
      <w:proofErr w:type="gramStart"/>
      <w:r>
        <w:rPr>
          <w:kern w:val="0"/>
          <w:szCs w:val="24"/>
        </w:rPr>
        <w:t>雷尼镍</w:t>
      </w:r>
      <w:proofErr w:type="gramEnd"/>
      <w:r>
        <w:rPr>
          <w:kern w:val="0"/>
          <w:szCs w:val="24"/>
        </w:rPr>
        <w:t>( Raney-Ni)</w:t>
      </w:r>
      <w:r>
        <w:rPr>
          <w:kern w:val="0"/>
          <w:szCs w:val="24"/>
        </w:rPr>
        <w:t>是一种多孔结构的镍铝合金，对氢气具有强吸附性，是烯烃、炔烃氢化反应的高效催化剂。一种以铜镍渣</w:t>
      </w:r>
      <w:r>
        <w:rPr>
          <w:kern w:val="0"/>
          <w:szCs w:val="24"/>
        </w:rPr>
        <w:t>( </w:t>
      </w:r>
      <w:r>
        <w:rPr>
          <w:kern w:val="0"/>
          <w:szCs w:val="24"/>
        </w:rPr>
        <w:t>主要含</w:t>
      </w:r>
      <w:r>
        <w:rPr>
          <w:kern w:val="0"/>
          <w:szCs w:val="24"/>
        </w:rPr>
        <w:t>Cu</w:t>
      </w:r>
      <w:r>
        <w:rPr>
          <w:kern w:val="0"/>
          <w:szCs w:val="24"/>
        </w:rPr>
        <w:t>、</w:t>
      </w:r>
      <w:r>
        <w:rPr>
          <w:kern w:val="0"/>
          <w:szCs w:val="24"/>
        </w:rPr>
        <w:t>Fe</w:t>
      </w:r>
      <w:r>
        <w:rPr>
          <w:kern w:val="0"/>
          <w:szCs w:val="24"/>
        </w:rPr>
        <w:t>、</w:t>
      </w:r>
      <w:r>
        <w:rPr>
          <w:kern w:val="0"/>
          <w:szCs w:val="24"/>
        </w:rPr>
        <w:t>Co</w:t>
      </w:r>
      <w:r>
        <w:rPr>
          <w:kern w:val="0"/>
          <w:szCs w:val="24"/>
        </w:rPr>
        <w:t>和</w:t>
      </w:r>
      <w:r>
        <w:rPr>
          <w:kern w:val="0"/>
          <w:szCs w:val="24"/>
        </w:rPr>
        <w:t>Ni)</w:t>
      </w:r>
      <w:r>
        <w:rPr>
          <w:kern w:val="0"/>
          <w:szCs w:val="24"/>
        </w:rPr>
        <w:t>生产</w:t>
      </w:r>
      <w:proofErr w:type="gramStart"/>
      <w:r>
        <w:rPr>
          <w:kern w:val="0"/>
          <w:szCs w:val="24"/>
        </w:rPr>
        <w:t>雷尼镍的</w:t>
      </w:r>
      <w:proofErr w:type="gramEnd"/>
      <w:r>
        <w:rPr>
          <w:kern w:val="0"/>
          <w:szCs w:val="24"/>
        </w:rPr>
        <w:t>流程如下</w:t>
      </w:r>
      <w:r>
        <w:rPr>
          <w:kern w:val="0"/>
          <w:szCs w:val="24"/>
        </w:rPr>
        <w:t>:</w:t>
      </w:r>
    </w:p>
    <w:p w:rsidR="00A24AE8" w:rsidRDefault="00B754EF">
      <w:pPr>
        <w:widowControl/>
        <w:spacing w:line="360" w:lineRule="auto"/>
        <w:ind w:leftChars="200" w:left="420"/>
        <w:jc w:val="center"/>
        <w:rPr>
          <w:kern w:val="0"/>
          <w:szCs w:val="24"/>
        </w:rPr>
      </w:pPr>
      <w:r>
        <w:rPr>
          <w:noProof/>
          <w:kern w:val="0"/>
          <w:szCs w:val="24"/>
        </w:rPr>
        <w:drawing>
          <wp:inline distT="0" distB="0" distL="114300" distR="114300">
            <wp:extent cx="4995545" cy="836930"/>
            <wp:effectExtent l="0" t="0" r="14605" b="1270"/>
            <wp:docPr id="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6"/>
                    <pic:cNvPicPr>
                      <a:picLocks noChangeAspect="1"/>
                    </pic:cNvPicPr>
                  </pic:nvPicPr>
                  <pic:blipFill>
                    <a:blip r:embed="rId24">
                      <a:lum bright="41998" contrast="36000"/>
                    </a:blip>
                    <a:stretch>
                      <a:fillRect/>
                    </a:stretch>
                  </pic:blipFill>
                  <pic:spPr>
                    <a:xfrm>
                      <a:off x="0" y="0"/>
                      <a:ext cx="4995545" cy="836930"/>
                    </a:xfrm>
                    <a:prstGeom prst="rect">
                      <a:avLst/>
                    </a:prstGeom>
                    <a:noFill/>
                    <a:ln>
                      <a:noFill/>
                    </a:ln>
                  </pic:spPr>
                </pic:pic>
              </a:graphicData>
            </a:graphic>
          </wp:inline>
        </w:drawing>
      </w:r>
    </w:p>
    <w:p w:rsidR="00A24AE8" w:rsidRDefault="00B754EF">
      <w:pPr>
        <w:widowControl/>
        <w:spacing w:line="360" w:lineRule="auto"/>
        <w:ind w:leftChars="200" w:left="420"/>
        <w:jc w:val="left"/>
        <w:rPr>
          <w:kern w:val="0"/>
          <w:szCs w:val="24"/>
        </w:rPr>
      </w:pPr>
      <w:r>
        <w:rPr>
          <w:kern w:val="0"/>
          <w:szCs w:val="24"/>
        </w:rPr>
        <w:t>下表列出了有关金属离子生成氢氧化物沉淀的</w:t>
      </w:r>
      <w:r>
        <w:rPr>
          <w:kern w:val="0"/>
          <w:szCs w:val="24"/>
        </w:rPr>
        <w:t>pH: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6"/>
        <w:gridCol w:w="940"/>
        <w:gridCol w:w="940"/>
        <w:gridCol w:w="940"/>
      </w:tblGrid>
      <w:tr w:rsidR="00A24AE8">
        <w:trPr>
          <w:jc w:val="center"/>
        </w:trPr>
        <w:tc>
          <w:tcPr>
            <w:tcW w:w="1576" w:type="dxa"/>
          </w:tcPr>
          <w:p w:rsidR="00A24AE8" w:rsidRDefault="00B754EF">
            <w:pPr>
              <w:widowControl/>
              <w:spacing w:line="360" w:lineRule="auto"/>
              <w:jc w:val="left"/>
              <w:rPr>
                <w:kern w:val="0"/>
                <w:szCs w:val="24"/>
              </w:rPr>
            </w:pPr>
            <w:r>
              <w:rPr>
                <w:kern w:val="0"/>
                <w:szCs w:val="24"/>
              </w:rPr>
              <w:t>氢氧化物</w:t>
            </w:r>
            <w:r>
              <w:rPr>
                <w:kern w:val="0"/>
                <w:szCs w:val="24"/>
              </w:rPr>
              <w:t> </w:t>
            </w:r>
          </w:p>
        </w:tc>
        <w:tc>
          <w:tcPr>
            <w:tcW w:w="940" w:type="dxa"/>
          </w:tcPr>
          <w:p w:rsidR="00A24AE8" w:rsidRDefault="00B754EF">
            <w:pPr>
              <w:widowControl/>
              <w:spacing w:line="360" w:lineRule="auto"/>
              <w:jc w:val="left"/>
              <w:rPr>
                <w:kern w:val="0"/>
                <w:szCs w:val="24"/>
              </w:rPr>
            </w:pPr>
            <w:proofErr w:type="gramStart"/>
            <w:r>
              <w:rPr>
                <w:kern w:val="0"/>
                <w:szCs w:val="24"/>
              </w:rPr>
              <w:t>Fe(</w:t>
            </w:r>
            <w:proofErr w:type="gramEnd"/>
            <w:r>
              <w:rPr>
                <w:kern w:val="0"/>
                <w:szCs w:val="24"/>
              </w:rPr>
              <w:t>OH)</w:t>
            </w:r>
            <w:r>
              <w:rPr>
                <w:kern w:val="0"/>
                <w:szCs w:val="24"/>
                <w:vertAlign w:val="subscript"/>
              </w:rPr>
              <w:t>3</w:t>
            </w:r>
          </w:p>
        </w:tc>
        <w:tc>
          <w:tcPr>
            <w:tcW w:w="940" w:type="dxa"/>
          </w:tcPr>
          <w:p w:rsidR="00A24AE8" w:rsidRDefault="00B754EF">
            <w:pPr>
              <w:widowControl/>
              <w:spacing w:line="360" w:lineRule="auto"/>
              <w:jc w:val="left"/>
              <w:rPr>
                <w:kern w:val="0"/>
                <w:szCs w:val="24"/>
                <w:vertAlign w:val="subscript"/>
              </w:rPr>
            </w:pPr>
            <w:proofErr w:type="gramStart"/>
            <w:r>
              <w:rPr>
                <w:kern w:val="0"/>
                <w:szCs w:val="24"/>
              </w:rPr>
              <w:t>Fe(</w:t>
            </w:r>
            <w:proofErr w:type="gramEnd"/>
            <w:r>
              <w:rPr>
                <w:kern w:val="0"/>
                <w:szCs w:val="24"/>
              </w:rPr>
              <w:t>OH)</w:t>
            </w:r>
            <w:r>
              <w:rPr>
                <w:kern w:val="0"/>
                <w:szCs w:val="24"/>
                <w:vertAlign w:val="subscript"/>
              </w:rPr>
              <w:t>2</w:t>
            </w:r>
          </w:p>
        </w:tc>
        <w:tc>
          <w:tcPr>
            <w:tcW w:w="940" w:type="dxa"/>
          </w:tcPr>
          <w:p w:rsidR="00A24AE8" w:rsidRDefault="00B754EF">
            <w:pPr>
              <w:widowControl/>
              <w:spacing w:line="360" w:lineRule="auto"/>
              <w:jc w:val="left"/>
              <w:rPr>
                <w:kern w:val="0"/>
                <w:szCs w:val="24"/>
              </w:rPr>
            </w:pPr>
            <w:proofErr w:type="gramStart"/>
            <w:r>
              <w:rPr>
                <w:kern w:val="0"/>
                <w:szCs w:val="24"/>
              </w:rPr>
              <w:t>Ni(</w:t>
            </w:r>
            <w:proofErr w:type="gramEnd"/>
            <w:r>
              <w:rPr>
                <w:kern w:val="0"/>
                <w:szCs w:val="24"/>
              </w:rPr>
              <w:t>OH)</w:t>
            </w:r>
            <w:r>
              <w:rPr>
                <w:kern w:val="0"/>
                <w:szCs w:val="24"/>
                <w:vertAlign w:val="subscript"/>
              </w:rPr>
              <w:t>2</w:t>
            </w:r>
          </w:p>
        </w:tc>
      </w:tr>
      <w:tr w:rsidR="00A24AE8">
        <w:trPr>
          <w:jc w:val="center"/>
        </w:trPr>
        <w:tc>
          <w:tcPr>
            <w:tcW w:w="1576" w:type="dxa"/>
          </w:tcPr>
          <w:p w:rsidR="00A24AE8" w:rsidRDefault="00B754EF">
            <w:pPr>
              <w:widowControl/>
              <w:spacing w:line="360" w:lineRule="auto"/>
              <w:jc w:val="left"/>
              <w:rPr>
                <w:kern w:val="0"/>
                <w:szCs w:val="24"/>
              </w:rPr>
            </w:pPr>
            <w:r>
              <w:rPr>
                <w:kern w:val="0"/>
                <w:szCs w:val="24"/>
              </w:rPr>
              <w:lastRenderedPageBreak/>
              <w:t>开始沉淀的</w:t>
            </w:r>
            <w:r>
              <w:rPr>
                <w:kern w:val="0"/>
                <w:szCs w:val="24"/>
              </w:rPr>
              <w:t>pH</w:t>
            </w:r>
          </w:p>
        </w:tc>
        <w:tc>
          <w:tcPr>
            <w:tcW w:w="940" w:type="dxa"/>
          </w:tcPr>
          <w:p w:rsidR="00A24AE8" w:rsidRDefault="00B754EF">
            <w:pPr>
              <w:widowControl/>
              <w:spacing w:line="360" w:lineRule="auto"/>
              <w:jc w:val="left"/>
              <w:rPr>
                <w:kern w:val="0"/>
                <w:szCs w:val="24"/>
              </w:rPr>
            </w:pPr>
            <w:r>
              <w:rPr>
                <w:kern w:val="0"/>
                <w:szCs w:val="24"/>
              </w:rPr>
              <w:t>1.5</w:t>
            </w:r>
          </w:p>
        </w:tc>
        <w:tc>
          <w:tcPr>
            <w:tcW w:w="940" w:type="dxa"/>
          </w:tcPr>
          <w:p w:rsidR="00A24AE8" w:rsidRDefault="00B754EF">
            <w:pPr>
              <w:widowControl/>
              <w:spacing w:line="360" w:lineRule="auto"/>
              <w:jc w:val="left"/>
              <w:rPr>
                <w:kern w:val="0"/>
                <w:szCs w:val="24"/>
              </w:rPr>
            </w:pPr>
            <w:r>
              <w:rPr>
                <w:kern w:val="0"/>
                <w:szCs w:val="24"/>
              </w:rPr>
              <w:t>6.5</w:t>
            </w:r>
          </w:p>
        </w:tc>
        <w:tc>
          <w:tcPr>
            <w:tcW w:w="940" w:type="dxa"/>
          </w:tcPr>
          <w:p w:rsidR="00A24AE8" w:rsidRDefault="00B754EF">
            <w:pPr>
              <w:widowControl/>
              <w:spacing w:line="360" w:lineRule="auto"/>
              <w:jc w:val="left"/>
              <w:rPr>
                <w:kern w:val="0"/>
                <w:szCs w:val="24"/>
              </w:rPr>
            </w:pPr>
            <w:r>
              <w:rPr>
                <w:kern w:val="0"/>
                <w:szCs w:val="24"/>
              </w:rPr>
              <w:t>7.7</w:t>
            </w:r>
          </w:p>
        </w:tc>
      </w:tr>
      <w:tr w:rsidR="00A24AE8">
        <w:trPr>
          <w:jc w:val="center"/>
        </w:trPr>
        <w:tc>
          <w:tcPr>
            <w:tcW w:w="1576" w:type="dxa"/>
          </w:tcPr>
          <w:p w:rsidR="00A24AE8" w:rsidRDefault="00B754EF">
            <w:pPr>
              <w:widowControl/>
              <w:spacing w:line="360" w:lineRule="auto"/>
              <w:jc w:val="left"/>
              <w:rPr>
                <w:kern w:val="0"/>
                <w:szCs w:val="24"/>
              </w:rPr>
            </w:pPr>
            <w:r>
              <w:rPr>
                <w:kern w:val="0"/>
                <w:szCs w:val="24"/>
              </w:rPr>
              <w:t>沉淀完全的</w:t>
            </w:r>
            <w:r>
              <w:rPr>
                <w:kern w:val="0"/>
                <w:szCs w:val="24"/>
              </w:rPr>
              <w:t>pH</w:t>
            </w:r>
          </w:p>
        </w:tc>
        <w:tc>
          <w:tcPr>
            <w:tcW w:w="940" w:type="dxa"/>
          </w:tcPr>
          <w:p w:rsidR="00A24AE8" w:rsidRDefault="00B754EF">
            <w:pPr>
              <w:widowControl/>
              <w:spacing w:line="360" w:lineRule="auto"/>
              <w:jc w:val="left"/>
              <w:rPr>
                <w:kern w:val="0"/>
                <w:szCs w:val="24"/>
              </w:rPr>
            </w:pPr>
            <w:r>
              <w:rPr>
                <w:kern w:val="0"/>
                <w:szCs w:val="24"/>
              </w:rPr>
              <w:t>3.</w:t>
            </w:r>
          </w:p>
        </w:tc>
        <w:tc>
          <w:tcPr>
            <w:tcW w:w="940" w:type="dxa"/>
          </w:tcPr>
          <w:p w:rsidR="00A24AE8" w:rsidRDefault="00B754EF">
            <w:pPr>
              <w:widowControl/>
              <w:spacing w:line="360" w:lineRule="auto"/>
              <w:jc w:val="left"/>
              <w:rPr>
                <w:kern w:val="0"/>
                <w:szCs w:val="24"/>
              </w:rPr>
            </w:pPr>
            <w:r>
              <w:rPr>
                <w:kern w:val="0"/>
                <w:szCs w:val="24"/>
              </w:rPr>
              <w:t>9.9</w:t>
            </w:r>
          </w:p>
        </w:tc>
        <w:tc>
          <w:tcPr>
            <w:tcW w:w="940" w:type="dxa"/>
          </w:tcPr>
          <w:p w:rsidR="00A24AE8" w:rsidRDefault="00B754EF">
            <w:pPr>
              <w:widowControl/>
              <w:spacing w:line="360" w:lineRule="auto"/>
              <w:jc w:val="left"/>
              <w:rPr>
                <w:kern w:val="0"/>
                <w:szCs w:val="24"/>
              </w:rPr>
            </w:pPr>
            <w:r>
              <w:rPr>
                <w:kern w:val="0"/>
                <w:szCs w:val="24"/>
              </w:rPr>
              <w:t>9.2</w:t>
            </w:r>
          </w:p>
        </w:tc>
      </w:tr>
    </w:tbl>
    <w:p w:rsidR="00A24AE8" w:rsidRDefault="00B754EF">
      <w:pPr>
        <w:widowControl/>
        <w:spacing w:line="360" w:lineRule="auto"/>
        <w:ind w:leftChars="200" w:left="420"/>
        <w:jc w:val="left"/>
        <w:rPr>
          <w:kern w:val="0"/>
          <w:szCs w:val="24"/>
        </w:rPr>
      </w:pPr>
      <w:r>
        <w:rPr>
          <w:kern w:val="0"/>
          <w:szCs w:val="24"/>
        </w:rPr>
        <w:t>(1)“</w:t>
      </w:r>
      <w:r>
        <w:rPr>
          <w:kern w:val="0"/>
          <w:szCs w:val="24"/>
        </w:rPr>
        <w:t>酸浸</w:t>
      </w:r>
      <w:r>
        <w:rPr>
          <w:kern w:val="0"/>
          <w:szCs w:val="24"/>
        </w:rPr>
        <w:t>”</w:t>
      </w:r>
      <w:r>
        <w:rPr>
          <w:kern w:val="0"/>
          <w:szCs w:val="24"/>
        </w:rPr>
        <w:t>时，如通入空气并不断搅拌，可将</w:t>
      </w:r>
      <w:r>
        <w:rPr>
          <w:kern w:val="0"/>
          <w:szCs w:val="24"/>
        </w:rPr>
        <w:t>“</w:t>
      </w:r>
      <w:r>
        <w:rPr>
          <w:kern w:val="0"/>
          <w:szCs w:val="24"/>
        </w:rPr>
        <w:t>滤渣</w:t>
      </w:r>
      <w:r>
        <w:rPr>
          <w:kern w:val="0"/>
          <w:szCs w:val="24"/>
        </w:rPr>
        <w:t>1”</w:t>
      </w:r>
      <w:r>
        <w:rPr>
          <w:kern w:val="0"/>
          <w:szCs w:val="24"/>
        </w:rPr>
        <w:t>氧化溶解，离子方程式为</w:t>
      </w:r>
      <w:r>
        <w:rPr>
          <w:kern w:val="0"/>
          <w:szCs w:val="24"/>
        </w:rPr>
        <w:t>___________</w:t>
      </w:r>
      <w:r>
        <w:rPr>
          <w:kern w:val="0"/>
          <w:szCs w:val="24"/>
        </w:rPr>
        <w:t>。</w:t>
      </w:r>
      <w:r>
        <w:rPr>
          <w:kern w:val="0"/>
          <w:szCs w:val="24"/>
        </w:rPr>
        <w:t>(2)“</w:t>
      </w:r>
      <w:r>
        <w:rPr>
          <w:kern w:val="0"/>
          <w:szCs w:val="24"/>
        </w:rPr>
        <w:t>除铁</w:t>
      </w:r>
      <w:r>
        <w:rPr>
          <w:kern w:val="0"/>
          <w:szCs w:val="24"/>
        </w:rPr>
        <w:t>”</w:t>
      </w:r>
      <w:r>
        <w:rPr>
          <w:kern w:val="0"/>
          <w:szCs w:val="24"/>
        </w:rPr>
        <w:t>时，先加入适量</w:t>
      </w:r>
      <w:r>
        <w:rPr>
          <w:kern w:val="0"/>
          <w:szCs w:val="24"/>
        </w:rPr>
        <w:t>H</w:t>
      </w:r>
      <w:r>
        <w:rPr>
          <w:kern w:val="0"/>
          <w:szCs w:val="24"/>
          <w:vertAlign w:val="subscript"/>
        </w:rPr>
        <w:t>2</w:t>
      </w:r>
      <w:r>
        <w:rPr>
          <w:kern w:val="0"/>
          <w:szCs w:val="24"/>
        </w:rPr>
        <w:t>O</w:t>
      </w:r>
      <w:r>
        <w:rPr>
          <w:kern w:val="0"/>
          <w:szCs w:val="24"/>
          <w:vertAlign w:val="subscript"/>
        </w:rPr>
        <w:t>2</w:t>
      </w:r>
      <w:r>
        <w:rPr>
          <w:kern w:val="0"/>
          <w:szCs w:val="24"/>
        </w:rPr>
        <w:t> </w:t>
      </w:r>
      <w:r>
        <w:rPr>
          <w:kern w:val="0"/>
          <w:szCs w:val="24"/>
        </w:rPr>
        <w:t>氧化</w:t>
      </w:r>
      <w:r>
        <w:rPr>
          <w:kern w:val="0"/>
          <w:szCs w:val="24"/>
        </w:rPr>
        <w:t>Fe</w:t>
      </w:r>
      <w:r>
        <w:rPr>
          <w:kern w:val="0"/>
          <w:szCs w:val="24"/>
          <w:vertAlign w:val="superscript"/>
        </w:rPr>
        <w:t>2+</w:t>
      </w:r>
      <w:r>
        <w:rPr>
          <w:kern w:val="0"/>
          <w:szCs w:val="24"/>
        </w:rPr>
        <w:t>，理论上消耗的</w:t>
      </w:r>
      <w:r>
        <w:rPr>
          <w:kern w:val="0"/>
          <w:szCs w:val="24"/>
        </w:rPr>
        <w:t>n(H</w:t>
      </w:r>
      <w:r>
        <w:rPr>
          <w:kern w:val="0"/>
          <w:szCs w:val="24"/>
          <w:vertAlign w:val="subscript"/>
        </w:rPr>
        <w:t>2</w:t>
      </w:r>
      <w:r>
        <w:rPr>
          <w:kern w:val="0"/>
          <w:szCs w:val="24"/>
        </w:rPr>
        <w:t>O</w:t>
      </w:r>
      <w:r>
        <w:rPr>
          <w:kern w:val="0"/>
          <w:szCs w:val="24"/>
          <w:vertAlign w:val="subscript"/>
        </w:rPr>
        <w:t>2</w:t>
      </w:r>
      <w:r>
        <w:rPr>
          <w:kern w:val="0"/>
          <w:szCs w:val="24"/>
        </w:rPr>
        <w:t>):n(Fe</w:t>
      </w:r>
      <w:r>
        <w:rPr>
          <w:kern w:val="0"/>
          <w:szCs w:val="24"/>
          <w:vertAlign w:val="superscript"/>
        </w:rPr>
        <w:t>2+</w:t>
      </w:r>
      <w:r>
        <w:rPr>
          <w:kern w:val="0"/>
          <w:szCs w:val="24"/>
        </w:rPr>
        <w:t>)=____</w:t>
      </w:r>
      <w:r>
        <w:rPr>
          <w:kern w:val="0"/>
          <w:szCs w:val="24"/>
        </w:rPr>
        <w:t>；再加入</w:t>
      </w:r>
      <w:proofErr w:type="spellStart"/>
      <w:r>
        <w:rPr>
          <w:kern w:val="0"/>
          <w:szCs w:val="24"/>
        </w:rPr>
        <w:t>NiO</w:t>
      </w:r>
      <w:proofErr w:type="spellEnd"/>
      <w:r>
        <w:rPr>
          <w:kern w:val="0"/>
          <w:szCs w:val="24"/>
        </w:rPr>
        <w:t>以调节溶液的</w:t>
      </w:r>
      <w:r>
        <w:rPr>
          <w:kern w:val="0"/>
          <w:szCs w:val="24"/>
        </w:rPr>
        <w:t>pH</w:t>
      </w:r>
      <w:r>
        <w:rPr>
          <w:kern w:val="0"/>
          <w:szCs w:val="24"/>
        </w:rPr>
        <w:t>。应控制</w:t>
      </w:r>
      <w:r>
        <w:rPr>
          <w:kern w:val="0"/>
          <w:szCs w:val="24"/>
        </w:rPr>
        <w:t>pH</w:t>
      </w:r>
      <w:r>
        <w:rPr>
          <w:kern w:val="0"/>
          <w:szCs w:val="24"/>
        </w:rPr>
        <w:t>的范围为</w:t>
      </w:r>
      <w:r>
        <w:rPr>
          <w:kern w:val="0"/>
          <w:szCs w:val="24"/>
        </w:rPr>
        <w:t>__________________</w:t>
      </w:r>
      <w:r>
        <w:rPr>
          <w:kern w:val="0"/>
          <w:szCs w:val="24"/>
        </w:rPr>
        <w:t>。</w:t>
      </w:r>
    </w:p>
    <w:p w:rsidR="00A24AE8" w:rsidRDefault="00B754EF">
      <w:pPr>
        <w:widowControl/>
        <w:spacing w:line="360" w:lineRule="auto"/>
        <w:ind w:leftChars="200" w:left="420"/>
        <w:jc w:val="left"/>
        <w:rPr>
          <w:kern w:val="0"/>
          <w:szCs w:val="24"/>
        </w:rPr>
      </w:pPr>
      <w:r>
        <w:rPr>
          <w:kern w:val="0"/>
          <w:szCs w:val="24"/>
        </w:rPr>
        <w:t>(3)“</w:t>
      </w:r>
      <w:r>
        <w:rPr>
          <w:kern w:val="0"/>
          <w:szCs w:val="24"/>
        </w:rPr>
        <w:t>电解</w:t>
      </w:r>
      <w:r>
        <w:rPr>
          <w:kern w:val="0"/>
          <w:szCs w:val="24"/>
        </w:rPr>
        <w:t>”(</w:t>
      </w:r>
      <w:r>
        <w:rPr>
          <w:kern w:val="0"/>
          <w:szCs w:val="24"/>
        </w:rPr>
        <w:t>以惰性材料作电极</w:t>
      </w:r>
      <w:r>
        <w:rPr>
          <w:kern w:val="0"/>
          <w:szCs w:val="24"/>
        </w:rPr>
        <w:t>)</w:t>
      </w:r>
      <w:r>
        <w:rPr>
          <w:kern w:val="0"/>
          <w:szCs w:val="24"/>
        </w:rPr>
        <w:t>是为了获得单质镍。电解产物中可循环利用的物质是</w:t>
      </w:r>
      <w:r>
        <w:rPr>
          <w:kern w:val="0"/>
          <w:szCs w:val="24"/>
        </w:rPr>
        <w:t>_______</w:t>
      </w:r>
      <w:r>
        <w:rPr>
          <w:kern w:val="0"/>
          <w:szCs w:val="24"/>
        </w:rPr>
        <w:t>。</w:t>
      </w:r>
    </w:p>
    <w:p w:rsidR="00A24AE8" w:rsidRDefault="00B754EF">
      <w:pPr>
        <w:widowControl/>
        <w:spacing w:line="360" w:lineRule="auto"/>
        <w:ind w:leftChars="200" w:left="420"/>
        <w:jc w:val="left"/>
        <w:rPr>
          <w:kern w:val="0"/>
          <w:szCs w:val="24"/>
        </w:rPr>
      </w:pPr>
      <w:r>
        <w:rPr>
          <w:kern w:val="0"/>
          <w:szCs w:val="24"/>
        </w:rPr>
        <w:t>(4)“</w:t>
      </w:r>
      <w:r>
        <w:rPr>
          <w:kern w:val="0"/>
          <w:szCs w:val="24"/>
        </w:rPr>
        <w:t>碱浸</w:t>
      </w:r>
      <w:r>
        <w:rPr>
          <w:kern w:val="0"/>
          <w:szCs w:val="24"/>
        </w:rPr>
        <w:t>”</w:t>
      </w:r>
      <w:r>
        <w:rPr>
          <w:kern w:val="0"/>
          <w:szCs w:val="24"/>
        </w:rPr>
        <w:t>是为了形成多孔结构的雷尼镍，反应的离子方程式为</w:t>
      </w:r>
      <w:r>
        <w:rPr>
          <w:kern w:val="0"/>
          <w:szCs w:val="24"/>
        </w:rPr>
        <w:t>_________________</w:t>
      </w:r>
      <w:r>
        <w:rPr>
          <w:kern w:val="0"/>
          <w:szCs w:val="24"/>
        </w:rPr>
        <w:t>。使用新制雷</w:t>
      </w:r>
      <w:proofErr w:type="gramStart"/>
      <w:r>
        <w:rPr>
          <w:kern w:val="0"/>
          <w:szCs w:val="24"/>
        </w:rPr>
        <w:t>尼镍进行</w:t>
      </w:r>
      <w:proofErr w:type="gramEnd"/>
      <w:r>
        <w:rPr>
          <w:kern w:val="0"/>
          <w:szCs w:val="24"/>
        </w:rPr>
        <w:t>氢化反应时，不加氢气也可实现氢化的目的，原因是</w:t>
      </w:r>
      <w:r>
        <w:rPr>
          <w:kern w:val="0"/>
          <w:szCs w:val="24"/>
        </w:rPr>
        <w:t>____________________</w:t>
      </w:r>
      <w:r>
        <w:rPr>
          <w:kern w:val="0"/>
          <w:szCs w:val="24"/>
        </w:rPr>
        <w:t>。</w:t>
      </w:r>
      <w:r>
        <w:rPr>
          <w:kern w:val="0"/>
          <w:szCs w:val="24"/>
        </w:rPr>
        <w:t>(5)“</w:t>
      </w:r>
      <w:r>
        <w:rPr>
          <w:kern w:val="0"/>
          <w:szCs w:val="24"/>
        </w:rPr>
        <w:t>滤液</w:t>
      </w:r>
      <w:r>
        <w:rPr>
          <w:kern w:val="0"/>
          <w:szCs w:val="24"/>
        </w:rPr>
        <w:t>”</w:t>
      </w:r>
      <w:r>
        <w:rPr>
          <w:kern w:val="0"/>
          <w:szCs w:val="24"/>
        </w:rPr>
        <w:t>主要成分与过量</w:t>
      </w:r>
      <w:r>
        <w:rPr>
          <w:kern w:val="0"/>
          <w:szCs w:val="24"/>
        </w:rPr>
        <w:t>CO</w:t>
      </w:r>
      <w:r>
        <w:rPr>
          <w:kern w:val="0"/>
          <w:szCs w:val="24"/>
          <w:vertAlign w:val="subscript"/>
        </w:rPr>
        <w:t>2 </w:t>
      </w:r>
      <w:r>
        <w:rPr>
          <w:kern w:val="0"/>
          <w:szCs w:val="24"/>
        </w:rPr>
        <w:t>反应的离子方程式为</w:t>
      </w:r>
      <w:r>
        <w:rPr>
          <w:kern w:val="0"/>
          <w:szCs w:val="24"/>
        </w:rPr>
        <w:t>__________________________</w:t>
      </w:r>
      <w:r>
        <w:rPr>
          <w:kern w:val="0"/>
          <w:szCs w:val="24"/>
        </w:rPr>
        <w:t>。</w:t>
      </w:r>
    </w:p>
    <w:p w:rsidR="00A24AE8" w:rsidRDefault="00A24AE8">
      <w:pPr>
        <w:spacing w:line="360" w:lineRule="auto"/>
      </w:pPr>
    </w:p>
    <w:p w:rsidR="00A24AE8" w:rsidRDefault="00B754EF">
      <w:pPr>
        <w:spacing w:line="360" w:lineRule="auto"/>
        <w:ind w:left="420" w:hangingChars="200" w:hanging="420"/>
        <w:jc w:val="left"/>
      </w:pPr>
      <w:r>
        <w:rPr>
          <w:rFonts w:hint="eastAsia"/>
        </w:rPr>
        <w:tab/>
        <w:t xml:space="preserve"> </w:t>
      </w:r>
    </w:p>
    <w:p w:rsidR="00A24AE8" w:rsidRDefault="00B754EF">
      <w:pPr>
        <w:spacing w:line="360" w:lineRule="auto"/>
        <w:ind w:left="420" w:hangingChars="200" w:hanging="420"/>
        <w:jc w:val="left"/>
      </w:pPr>
      <w:r>
        <w:rPr>
          <w:rFonts w:hint="eastAsia"/>
        </w:rPr>
        <w:t xml:space="preserve"> 9</w:t>
      </w:r>
      <w:r>
        <w:rPr>
          <w:rFonts w:hint="eastAsia"/>
        </w:rPr>
        <w:t>．</w:t>
      </w:r>
      <w:r>
        <w:t>(14</w:t>
      </w:r>
      <w:r>
        <w:rPr>
          <w:rFonts w:hint="eastAsia"/>
        </w:rPr>
        <w:t>分</w:t>
      </w:r>
      <w:r>
        <w:t>)</w:t>
      </w:r>
      <w:r>
        <w:rPr>
          <w:rFonts w:hint="eastAsia"/>
        </w:rPr>
        <w:t>三氯氧磷</w:t>
      </w:r>
      <w:r>
        <w:t>(POCl</w:t>
      </w:r>
      <w:r>
        <w:rPr>
          <w:vertAlign w:val="subscript"/>
        </w:rPr>
        <w:t>3</w:t>
      </w:r>
      <w:r>
        <w:t>)</w:t>
      </w:r>
      <w:r>
        <w:rPr>
          <w:rFonts w:hint="eastAsia"/>
        </w:rPr>
        <w:t>常用作半导体掺杂剂及光导纤维原料</w:t>
      </w:r>
      <w:r>
        <w:t>,</w:t>
      </w:r>
      <w:r>
        <w:rPr>
          <w:rFonts w:hint="eastAsia"/>
        </w:rPr>
        <w:t>实验室制备</w:t>
      </w:r>
      <w:r>
        <w:t>POCl</w:t>
      </w:r>
      <w:r>
        <w:rPr>
          <w:vertAlign w:val="subscript"/>
        </w:rPr>
        <w:t>3</w:t>
      </w:r>
      <w:r>
        <w:rPr>
          <w:rFonts w:hint="eastAsia"/>
        </w:rPr>
        <w:t>并测定产品含量的实验过程如下：</w:t>
      </w:r>
    </w:p>
    <w:p w:rsidR="00A24AE8" w:rsidRDefault="00B754EF">
      <w:pPr>
        <w:spacing w:line="360" w:lineRule="auto"/>
        <w:ind w:leftChars="200" w:left="420"/>
        <w:jc w:val="left"/>
      </w:pPr>
      <w:r>
        <w:rPr>
          <w:rFonts w:hint="eastAsia"/>
        </w:rPr>
        <w:t>Ⅰ．制备</w:t>
      </w:r>
      <w:r>
        <w:t>POCl</w:t>
      </w:r>
      <w:r>
        <w:rPr>
          <w:vertAlign w:val="subscript"/>
        </w:rPr>
        <w:t>3</w:t>
      </w:r>
      <w:r>
        <w:rPr>
          <w:rFonts w:hint="eastAsia"/>
        </w:rPr>
        <w:t>。</w:t>
      </w:r>
    </w:p>
    <w:p w:rsidR="00A24AE8" w:rsidRDefault="00B754EF">
      <w:pPr>
        <w:spacing w:line="360" w:lineRule="auto"/>
        <w:ind w:leftChars="200" w:left="420"/>
        <w:jc w:val="left"/>
      </w:pPr>
      <w:r>
        <w:rPr>
          <w:rFonts w:hint="eastAsia"/>
        </w:rPr>
        <w:t>采用氧气氧化液态</w:t>
      </w:r>
      <w:r>
        <w:t>PCl</w:t>
      </w:r>
      <w:r>
        <w:rPr>
          <w:vertAlign w:val="subscript"/>
        </w:rPr>
        <w:t>3</w:t>
      </w:r>
      <w:r>
        <w:rPr>
          <w:rFonts w:hint="eastAsia"/>
        </w:rPr>
        <w:t>法制取</w:t>
      </w:r>
      <w:r>
        <w:t>POCl</w:t>
      </w:r>
      <w:r>
        <w:rPr>
          <w:vertAlign w:val="subscript"/>
        </w:rPr>
        <w:t>3</w:t>
      </w:r>
      <w:r>
        <w:t>,</w:t>
      </w:r>
      <w:r>
        <w:rPr>
          <w:rFonts w:hint="eastAsia"/>
        </w:rPr>
        <w:t>实验装置</w:t>
      </w:r>
      <w:r>
        <w:t>(</w:t>
      </w:r>
      <w:proofErr w:type="gramStart"/>
      <w:r>
        <w:rPr>
          <w:rFonts w:hint="eastAsia"/>
        </w:rPr>
        <w:t>加热及夹持</w:t>
      </w:r>
      <w:proofErr w:type="gramEnd"/>
      <w:r>
        <w:rPr>
          <w:rFonts w:hint="eastAsia"/>
        </w:rPr>
        <w:t>仪器略</w:t>
      </w:r>
      <w:r>
        <w:t>)</w:t>
      </w:r>
      <w:r>
        <w:rPr>
          <w:rFonts w:hint="eastAsia"/>
        </w:rPr>
        <w:t>如图所示：</w:t>
      </w:r>
    </w:p>
    <w:p w:rsidR="00A24AE8" w:rsidRDefault="00B754EF">
      <w:pPr>
        <w:spacing w:line="360" w:lineRule="auto"/>
        <w:ind w:leftChars="200" w:left="420"/>
        <w:jc w:val="center"/>
      </w:pPr>
      <w:r>
        <w:rPr>
          <w:noProof/>
        </w:rPr>
        <w:drawing>
          <wp:inline distT="0" distB="0" distL="114300" distR="114300">
            <wp:extent cx="3086100" cy="1704975"/>
            <wp:effectExtent l="0" t="0" r="0" b="9525"/>
            <wp:docPr id="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7"/>
                    <pic:cNvPicPr>
                      <a:picLocks noChangeAspect="1"/>
                    </pic:cNvPicPr>
                  </pic:nvPicPr>
                  <pic:blipFill>
                    <a:blip r:embed="rId25"/>
                    <a:stretch>
                      <a:fillRect/>
                    </a:stretch>
                  </pic:blipFill>
                  <pic:spPr>
                    <a:xfrm>
                      <a:off x="0" y="0"/>
                      <a:ext cx="3086100" cy="1704975"/>
                    </a:xfrm>
                    <a:prstGeom prst="rect">
                      <a:avLst/>
                    </a:prstGeom>
                    <a:noFill/>
                    <a:ln>
                      <a:noFill/>
                    </a:ln>
                  </pic:spPr>
                </pic:pic>
              </a:graphicData>
            </a:graphic>
          </wp:inline>
        </w:drawing>
      </w:r>
    </w:p>
    <w:p w:rsidR="00A24AE8" w:rsidRDefault="00B754EF">
      <w:pPr>
        <w:spacing w:line="360" w:lineRule="auto"/>
        <w:ind w:leftChars="200" w:left="420"/>
        <w:jc w:val="left"/>
      </w:pPr>
      <w:r>
        <w:rPr>
          <w:rFonts w:hint="eastAsia"/>
        </w:rPr>
        <w:t>已知：</w:t>
      </w:r>
      <w:r>
        <w:rPr>
          <w:rFonts w:ascii="宋体" w:hAnsi="宋体" w:cs="宋体" w:hint="eastAsia"/>
        </w:rPr>
        <w:t>①</w:t>
      </w:r>
      <w:r>
        <w:t>Ag</w:t>
      </w:r>
      <w:r>
        <w:rPr>
          <w:vertAlign w:val="superscript"/>
        </w:rPr>
        <w:t>+</w:t>
      </w:r>
      <w:r>
        <w:t>+SCN</w:t>
      </w:r>
      <w:r>
        <w:rPr>
          <w:vertAlign w:val="superscript"/>
        </w:rPr>
        <w:t>-</w:t>
      </w:r>
      <w:r>
        <w:t>=</w:t>
      </w:r>
      <w:proofErr w:type="spellStart"/>
      <w:r>
        <w:t>AgSCN</w:t>
      </w:r>
      <w:proofErr w:type="spellEnd"/>
      <w:r>
        <w:t>↓;</w:t>
      </w:r>
      <w:proofErr w:type="spellStart"/>
      <w:r>
        <w:t>K</w:t>
      </w:r>
      <w:r>
        <w:rPr>
          <w:vertAlign w:val="subscript"/>
        </w:rPr>
        <w:t>sp</w:t>
      </w:r>
      <w:proofErr w:type="spellEnd"/>
      <w:r>
        <w:t>(AgCl)&gt; </w:t>
      </w:r>
      <w:proofErr w:type="spellStart"/>
      <w:r>
        <w:t>K</w:t>
      </w:r>
      <w:r>
        <w:rPr>
          <w:vertAlign w:val="subscript"/>
        </w:rPr>
        <w:t>sp</w:t>
      </w:r>
      <w:proofErr w:type="spellEnd"/>
      <w:r>
        <w:t>(</w:t>
      </w:r>
      <w:proofErr w:type="spellStart"/>
      <w:r>
        <w:t>AgSCN</w:t>
      </w:r>
      <w:proofErr w:type="spellEnd"/>
      <w:r>
        <w:t>);</w:t>
      </w:r>
      <w:r>
        <w:rPr>
          <w:rFonts w:hint="eastAsia"/>
        </w:rPr>
        <w:t>磷酸银溶于硝酸。</w:t>
      </w:r>
    </w:p>
    <w:p w:rsidR="00A24AE8" w:rsidRDefault="00B754EF">
      <w:pPr>
        <w:spacing w:line="360" w:lineRule="auto"/>
        <w:ind w:leftChars="200" w:left="420" w:firstLineChars="300" w:firstLine="630"/>
        <w:jc w:val="left"/>
      </w:pPr>
      <w:r>
        <w:rPr>
          <w:rFonts w:ascii="宋体" w:hAnsi="宋体" w:cs="宋体" w:hint="eastAsia"/>
        </w:rPr>
        <w:t>②</w:t>
      </w:r>
      <w:r>
        <w:t>PCl</w:t>
      </w:r>
      <w:r>
        <w:rPr>
          <w:vertAlign w:val="subscript"/>
        </w:rPr>
        <w:t>3</w:t>
      </w:r>
      <w:r>
        <w:rPr>
          <w:rFonts w:hint="eastAsia"/>
        </w:rPr>
        <w:t>和</w:t>
      </w:r>
      <w:r>
        <w:t>POCl</w:t>
      </w:r>
      <w:r>
        <w:rPr>
          <w:vertAlign w:val="subscript"/>
        </w:rPr>
        <w:t>3</w:t>
      </w:r>
      <w:r>
        <w:rPr>
          <w:rFonts w:hint="eastAsia"/>
        </w:rPr>
        <w:t>的相关信息如下表：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020"/>
        <w:gridCol w:w="965"/>
        <w:gridCol w:w="1559"/>
        <w:gridCol w:w="3119"/>
      </w:tblGrid>
      <w:tr w:rsidR="00A24AE8">
        <w:trPr>
          <w:trHeight w:val="206"/>
          <w:jc w:val="center"/>
        </w:trPr>
        <w:tc>
          <w:tcPr>
            <w:tcW w:w="850" w:type="dxa"/>
            <w:vAlign w:val="center"/>
          </w:tcPr>
          <w:p w:rsidR="00A24AE8" w:rsidRDefault="00B754EF">
            <w:pPr>
              <w:spacing w:line="360" w:lineRule="auto"/>
              <w:jc w:val="center"/>
            </w:pPr>
            <w:r>
              <w:rPr>
                <w:rFonts w:hint="eastAsia"/>
              </w:rPr>
              <w:t>物质</w:t>
            </w:r>
          </w:p>
        </w:tc>
        <w:tc>
          <w:tcPr>
            <w:tcW w:w="1020" w:type="dxa"/>
            <w:vAlign w:val="center"/>
          </w:tcPr>
          <w:p w:rsidR="00A24AE8" w:rsidRDefault="00B754EF">
            <w:pPr>
              <w:spacing w:line="360" w:lineRule="auto"/>
              <w:jc w:val="center"/>
            </w:pPr>
            <w:r>
              <w:rPr>
                <w:rFonts w:hint="eastAsia"/>
              </w:rPr>
              <w:t>熔点</w:t>
            </w:r>
            <w:r>
              <w:t>/</w:t>
            </w:r>
            <w:r>
              <w:rPr>
                <w:rFonts w:hint="eastAsia"/>
              </w:rPr>
              <w:t>℃</w:t>
            </w:r>
          </w:p>
        </w:tc>
        <w:tc>
          <w:tcPr>
            <w:tcW w:w="965" w:type="dxa"/>
            <w:vAlign w:val="center"/>
          </w:tcPr>
          <w:p w:rsidR="00A24AE8" w:rsidRDefault="00B754EF">
            <w:pPr>
              <w:spacing w:line="360" w:lineRule="auto"/>
              <w:jc w:val="center"/>
            </w:pPr>
            <w:r>
              <w:rPr>
                <w:rFonts w:hint="eastAsia"/>
              </w:rPr>
              <w:t>沸点</w:t>
            </w:r>
            <w:r>
              <w:t>/</w:t>
            </w:r>
            <w:r>
              <w:rPr>
                <w:rFonts w:hint="eastAsia"/>
              </w:rPr>
              <w:t>℃</w:t>
            </w:r>
          </w:p>
        </w:tc>
        <w:tc>
          <w:tcPr>
            <w:tcW w:w="1559" w:type="dxa"/>
            <w:vAlign w:val="center"/>
          </w:tcPr>
          <w:p w:rsidR="00A24AE8" w:rsidRDefault="00B754EF">
            <w:pPr>
              <w:spacing w:line="360" w:lineRule="auto"/>
              <w:jc w:val="center"/>
            </w:pPr>
            <w:r>
              <w:rPr>
                <w:rFonts w:hint="eastAsia"/>
              </w:rPr>
              <w:t>相对分子质量</w:t>
            </w:r>
          </w:p>
        </w:tc>
        <w:tc>
          <w:tcPr>
            <w:tcW w:w="3119" w:type="dxa"/>
            <w:vAlign w:val="center"/>
          </w:tcPr>
          <w:p w:rsidR="00A24AE8" w:rsidRDefault="00B754EF">
            <w:pPr>
              <w:spacing w:line="360" w:lineRule="auto"/>
              <w:jc w:val="center"/>
            </w:pPr>
            <w:r>
              <w:rPr>
                <w:rFonts w:hint="eastAsia"/>
              </w:rPr>
              <w:t>其他</w:t>
            </w:r>
          </w:p>
        </w:tc>
      </w:tr>
      <w:tr w:rsidR="00A24AE8">
        <w:trPr>
          <w:trHeight w:val="206"/>
          <w:jc w:val="center"/>
        </w:trPr>
        <w:tc>
          <w:tcPr>
            <w:tcW w:w="850" w:type="dxa"/>
            <w:vAlign w:val="center"/>
          </w:tcPr>
          <w:p w:rsidR="00A24AE8" w:rsidRDefault="00B754EF">
            <w:pPr>
              <w:spacing w:line="360" w:lineRule="auto"/>
              <w:jc w:val="center"/>
            </w:pPr>
            <w:r>
              <w:t>PCl</w:t>
            </w:r>
            <w:r>
              <w:rPr>
                <w:vertAlign w:val="subscript"/>
              </w:rPr>
              <w:t>3</w:t>
            </w:r>
          </w:p>
        </w:tc>
        <w:tc>
          <w:tcPr>
            <w:tcW w:w="1020" w:type="dxa"/>
            <w:vAlign w:val="center"/>
          </w:tcPr>
          <w:p w:rsidR="00A24AE8" w:rsidRDefault="00B754EF">
            <w:pPr>
              <w:spacing w:line="360" w:lineRule="auto"/>
              <w:jc w:val="center"/>
            </w:pPr>
            <w:r>
              <w:t>-112.0</w:t>
            </w:r>
          </w:p>
        </w:tc>
        <w:tc>
          <w:tcPr>
            <w:tcW w:w="965" w:type="dxa"/>
            <w:vAlign w:val="center"/>
          </w:tcPr>
          <w:p w:rsidR="00A24AE8" w:rsidRDefault="00B754EF">
            <w:pPr>
              <w:spacing w:line="360" w:lineRule="auto"/>
              <w:jc w:val="center"/>
            </w:pPr>
            <w:r>
              <w:t>76.0</w:t>
            </w:r>
          </w:p>
        </w:tc>
        <w:tc>
          <w:tcPr>
            <w:tcW w:w="1559" w:type="dxa"/>
            <w:vAlign w:val="center"/>
          </w:tcPr>
          <w:p w:rsidR="00A24AE8" w:rsidRDefault="00B754EF">
            <w:pPr>
              <w:spacing w:line="360" w:lineRule="auto"/>
              <w:jc w:val="center"/>
            </w:pPr>
            <w:r>
              <w:t>137.5</w:t>
            </w:r>
          </w:p>
        </w:tc>
        <w:tc>
          <w:tcPr>
            <w:tcW w:w="3119" w:type="dxa"/>
            <w:vMerge w:val="restart"/>
            <w:vAlign w:val="center"/>
          </w:tcPr>
          <w:p w:rsidR="00A24AE8" w:rsidRDefault="00B754EF">
            <w:pPr>
              <w:spacing w:line="360" w:lineRule="auto"/>
              <w:jc w:val="center"/>
            </w:pPr>
            <w:r>
              <w:rPr>
                <w:rFonts w:hint="eastAsia"/>
              </w:rPr>
              <w:t>两者互溶</w:t>
            </w:r>
            <w:r>
              <w:t>,</w:t>
            </w:r>
            <w:r>
              <w:rPr>
                <w:rFonts w:hint="eastAsia"/>
              </w:rPr>
              <w:t>均为无色液体</w:t>
            </w:r>
            <w:r>
              <w:t>,</w:t>
            </w:r>
            <w:r>
              <w:rPr>
                <w:rFonts w:hint="eastAsia"/>
              </w:rPr>
              <w:t>遇水均剧烈反应生成含氧酸和氯化氢</w:t>
            </w:r>
          </w:p>
        </w:tc>
      </w:tr>
      <w:tr w:rsidR="00A24AE8">
        <w:trPr>
          <w:trHeight w:val="206"/>
          <w:jc w:val="center"/>
        </w:trPr>
        <w:tc>
          <w:tcPr>
            <w:tcW w:w="850" w:type="dxa"/>
            <w:vAlign w:val="center"/>
          </w:tcPr>
          <w:p w:rsidR="00A24AE8" w:rsidRDefault="00B754EF">
            <w:pPr>
              <w:spacing w:line="360" w:lineRule="auto"/>
              <w:jc w:val="center"/>
            </w:pPr>
            <w:r>
              <w:t>POCl</w:t>
            </w:r>
            <w:r>
              <w:rPr>
                <w:vertAlign w:val="subscript"/>
              </w:rPr>
              <w:t>3</w:t>
            </w:r>
          </w:p>
        </w:tc>
        <w:tc>
          <w:tcPr>
            <w:tcW w:w="1020" w:type="dxa"/>
            <w:vAlign w:val="center"/>
          </w:tcPr>
          <w:p w:rsidR="00A24AE8" w:rsidRDefault="00B754EF">
            <w:pPr>
              <w:spacing w:line="360" w:lineRule="auto"/>
              <w:jc w:val="center"/>
            </w:pPr>
            <w:r>
              <w:t>2.0</w:t>
            </w:r>
          </w:p>
        </w:tc>
        <w:tc>
          <w:tcPr>
            <w:tcW w:w="965" w:type="dxa"/>
            <w:vAlign w:val="center"/>
          </w:tcPr>
          <w:p w:rsidR="00A24AE8" w:rsidRDefault="00B754EF">
            <w:pPr>
              <w:spacing w:line="360" w:lineRule="auto"/>
              <w:jc w:val="center"/>
            </w:pPr>
            <w:r>
              <w:t>106.0</w:t>
            </w:r>
          </w:p>
        </w:tc>
        <w:tc>
          <w:tcPr>
            <w:tcW w:w="1559" w:type="dxa"/>
            <w:vAlign w:val="center"/>
          </w:tcPr>
          <w:p w:rsidR="00A24AE8" w:rsidRDefault="00B754EF">
            <w:pPr>
              <w:spacing w:line="360" w:lineRule="auto"/>
              <w:jc w:val="center"/>
            </w:pPr>
            <w:r>
              <w:t>153.5</w:t>
            </w:r>
          </w:p>
        </w:tc>
        <w:tc>
          <w:tcPr>
            <w:tcW w:w="3119" w:type="dxa"/>
            <w:vMerge/>
            <w:vAlign w:val="center"/>
          </w:tcPr>
          <w:p w:rsidR="00A24AE8" w:rsidRDefault="00A24AE8">
            <w:pPr>
              <w:spacing w:line="360" w:lineRule="auto"/>
              <w:ind w:leftChars="200" w:left="420"/>
              <w:jc w:val="center"/>
            </w:pPr>
          </w:p>
        </w:tc>
      </w:tr>
    </w:tbl>
    <w:p w:rsidR="00A24AE8" w:rsidRDefault="00B754EF">
      <w:pPr>
        <w:spacing w:line="360" w:lineRule="auto"/>
        <w:ind w:leftChars="200" w:left="420"/>
        <w:jc w:val="left"/>
      </w:pPr>
      <w:r>
        <w:t>(1)POCl</w:t>
      </w:r>
      <w:r>
        <w:rPr>
          <w:vertAlign w:val="subscript"/>
        </w:rPr>
        <w:t>3</w:t>
      </w:r>
      <w:r>
        <w:rPr>
          <w:rFonts w:hint="eastAsia"/>
        </w:rPr>
        <w:t>遇水反应的化学方程式为</w:t>
      </w:r>
      <w:r>
        <w:rPr>
          <w:u w:val="single"/>
        </w:rPr>
        <w:t xml:space="preserve">                                         </w:t>
      </w:r>
      <w:r>
        <w:rPr>
          <w:rFonts w:hint="eastAsia"/>
        </w:rPr>
        <w:t>。</w:t>
      </w:r>
    </w:p>
    <w:p w:rsidR="00A24AE8" w:rsidRDefault="00B754EF">
      <w:pPr>
        <w:spacing w:line="360" w:lineRule="auto"/>
        <w:ind w:leftChars="200" w:left="420"/>
        <w:jc w:val="left"/>
      </w:pPr>
      <w:r>
        <w:t>(2)</w:t>
      </w:r>
      <w:r>
        <w:rPr>
          <w:rFonts w:hint="eastAsia"/>
        </w:rPr>
        <w:t>装置</w:t>
      </w:r>
      <w:r>
        <w:t>B</w:t>
      </w:r>
      <w:r>
        <w:rPr>
          <w:rFonts w:hint="eastAsia"/>
        </w:rPr>
        <w:t>的作用除干燥</w:t>
      </w:r>
      <w:r>
        <w:t>O</w:t>
      </w:r>
      <w:r>
        <w:rPr>
          <w:vertAlign w:val="subscript"/>
        </w:rPr>
        <w:t>2</w:t>
      </w:r>
      <w:r>
        <w:rPr>
          <w:rFonts w:hint="eastAsia"/>
        </w:rPr>
        <w:t>外</w:t>
      </w:r>
      <w:r>
        <w:t>,</w:t>
      </w:r>
      <w:r>
        <w:rPr>
          <w:rFonts w:hint="eastAsia"/>
        </w:rPr>
        <w:t>还有</w:t>
      </w:r>
      <w:r>
        <w:rPr>
          <w:u w:val="single"/>
        </w:rPr>
        <w:t xml:space="preserve">                                         </w:t>
      </w:r>
      <w:r>
        <w:rPr>
          <w:rFonts w:hint="eastAsia"/>
        </w:rPr>
        <w:t>。</w:t>
      </w:r>
    </w:p>
    <w:p w:rsidR="00A24AE8" w:rsidRDefault="00B754EF">
      <w:pPr>
        <w:spacing w:line="360" w:lineRule="auto"/>
        <w:ind w:leftChars="200" w:left="420" w:firstLineChars="100" w:firstLine="210"/>
        <w:jc w:val="left"/>
      </w:pPr>
      <w:r>
        <w:rPr>
          <w:rFonts w:hint="eastAsia"/>
        </w:rPr>
        <w:t>干燥管的作用是</w:t>
      </w:r>
      <w:r>
        <w:rPr>
          <w:u w:val="single"/>
        </w:rPr>
        <w:t xml:space="preserve">               </w:t>
      </w:r>
      <w:r>
        <w:rPr>
          <w:rFonts w:hint="eastAsia"/>
        </w:rPr>
        <w:t>。</w:t>
      </w:r>
    </w:p>
    <w:p w:rsidR="00A24AE8" w:rsidRDefault="00B754EF">
      <w:pPr>
        <w:spacing w:line="360" w:lineRule="auto"/>
        <w:ind w:leftChars="200" w:left="420"/>
        <w:jc w:val="left"/>
      </w:pPr>
      <w:r>
        <w:t>(3)</w:t>
      </w:r>
      <w:r>
        <w:rPr>
          <w:rFonts w:hint="eastAsia"/>
        </w:rPr>
        <w:t>反应温度要控制在</w:t>
      </w:r>
      <w:r>
        <w:t>60~65</w:t>
      </w:r>
      <w:r>
        <w:rPr>
          <w:rFonts w:hint="eastAsia"/>
        </w:rPr>
        <w:t>℃</w:t>
      </w:r>
      <w:r>
        <w:t>,</w:t>
      </w:r>
      <w:r>
        <w:rPr>
          <w:rFonts w:hint="eastAsia"/>
        </w:rPr>
        <w:t>原因是</w:t>
      </w:r>
      <w:r>
        <w:rPr>
          <w:u w:val="single"/>
        </w:rPr>
        <w:t xml:space="preserve">                                             </w:t>
      </w:r>
      <w:r>
        <w:rPr>
          <w:rFonts w:hint="eastAsia"/>
        </w:rPr>
        <w:t>。</w:t>
      </w:r>
    </w:p>
    <w:p w:rsidR="00A24AE8" w:rsidRDefault="00B754EF">
      <w:pPr>
        <w:spacing w:line="360" w:lineRule="auto"/>
        <w:ind w:leftChars="200" w:left="420"/>
        <w:jc w:val="left"/>
      </w:pPr>
      <w:r>
        <w:rPr>
          <w:rFonts w:hint="eastAsia"/>
        </w:rPr>
        <w:t>Ⅱ．测定</w:t>
      </w:r>
      <w:r>
        <w:t>POCl</w:t>
      </w:r>
      <w:r>
        <w:rPr>
          <w:vertAlign w:val="subscript"/>
        </w:rPr>
        <w:t>3</w:t>
      </w:r>
      <w:r>
        <w:rPr>
          <w:rFonts w:hint="eastAsia"/>
        </w:rPr>
        <w:t>产品的含量。</w:t>
      </w:r>
    </w:p>
    <w:p w:rsidR="00A24AE8" w:rsidRDefault="00B754EF">
      <w:pPr>
        <w:spacing w:line="360" w:lineRule="auto"/>
        <w:ind w:leftChars="200" w:left="420"/>
        <w:jc w:val="left"/>
      </w:pPr>
      <w:r>
        <w:rPr>
          <w:rFonts w:hint="eastAsia"/>
        </w:rPr>
        <w:t>实验步骤：</w:t>
      </w:r>
    </w:p>
    <w:p w:rsidR="00A24AE8" w:rsidRDefault="00B754EF">
      <w:pPr>
        <w:spacing w:line="360" w:lineRule="auto"/>
        <w:ind w:leftChars="300" w:left="840" w:hangingChars="100" w:hanging="210"/>
        <w:jc w:val="left"/>
      </w:pPr>
      <w:r>
        <w:rPr>
          <w:rFonts w:ascii="宋体" w:hAnsi="宋体" w:cs="宋体" w:hint="eastAsia"/>
        </w:rPr>
        <w:t>①</w:t>
      </w:r>
      <w:r>
        <w:rPr>
          <w:rFonts w:hint="eastAsia"/>
        </w:rPr>
        <w:t>制备</w:t>
      </w:r>
      <w:r>
        <w:t>POCl</w:t>
      </w:r>
      <w:r>
        <w:rPr>
          <w:vertAlign w:val="subscript"/>
        </w:rPr>
        <w:t>3</w:t>
      </w:r>
      <w:r>
        <w:rPr>
          <w:rFonts w:hint="eastAsia"/>
        </w:rPr>
        <w:t>实验结束后，</w:t>
      </w:r>
      <w:proofErr w:type="gramStart"/>
      <w:r>
        <w:rPr>
          <w:rFonts w:hint="eastAsia"/>
        </w:rPr>
        <w:t>待三颈烧瓶</w:t>
      </w:r>
      <w:proofErr w:type="gramEnd"/>
      <w:r>
        <w:rPr>
          <w:rFonts w:hint="eastAsia"/>
        </w:rPr>
        <w:t>中的液体冷却至室温，准确称取</w:t>
      </w:r>
      <w:r>
        <w:t>30.7gPOCl</w:t>
      </w:r>
      <w:r>
        <w:rPr>
          <w:vertAlign w:val="subscript"/>
        </w:rPr>
        <w:t>3</w:t>
      </w:r>
      <w:r>
        <w:rPr>
          <w:rFonts w:hint="eastAsia"/>
        </w:rPr>
        <w:t>产品</w:t>
      </w:r>
      <w:r>
        <w:t>,</w:t>
      </w:r>
      <w:r>
        <w:rPr>
          <w:rFonts w:hint="eastAsia"/>
        </w:rPr>
        <w:t>置于盛有</w:t>
      </w:r>
      <w:r>
        <w:t>60.00 mL</w:t>
      </w:r>
      <w:r>
        <w:rPr>
          <w:rFonts w:hint="eastAsia"/>
        </w:rPr>
        <w:t>蒸馏水的水解瓶中摇动至完全水解</w:t>
      </w:r>
      <w:r>
        <w:t>,</w:t>
      </w:r>
      <w:r>
        <w:rPr>
          <w:rFonts w:hint="eastAsia"/>
        </w:rPr>
        <w:t>将水解液配成</w:t>
      </w:r>
      <w:r>
        <w:t>100.00 mL</w:t>
      </w:r>
      <w:r>
        <w:rPr>
          <w:rFonts w:hint="eastAsia"/>
        </w:rPr>
        <w:t>溶液。</w:t>
      </w:r>
    </w:p>
    <w:p w:rsidR="00A24AE8" w:rsidRDefault="00B754EF">
      <w:pPr>
        <w:spacing w:line="360" w:lineRule="auto"/>
        <w:ind w:leftChars="200" w:left="420" w:firstLineChars="100" w:firstLine="210"/>
        <w:jc w:val="left"/>
      </w:pPr>
      <w:r>
        <w:rPr>
          <w:rFonts w:ascii="宋体" w:hAnsi="宋体" w:cs="宋体" w:hint="eastAsia"/>
        </w:rPr>
        <w:lastRenderedPageBreak/>
        <w:t>②</w:t>
      </w:r>
      <w:r>
        <w:rPr>
          <w:rFonts w:hint="eastAsia"/>
        </w:rPr>
        <w:t>取</w:t>
      </w:r>
      <w:r>
        <w:t>10.00 mL</w:t>
      </w:r>
      <w:r>
        <w:rPr>
          <w:rFonts w:hint="eastAsia"/>
        </w:rPr>
        <w:t>溶液于锥形瓶中</w:t>
      </w:r>
      <w:r>
        <w:t>,</w:t>
      </w:r>
      <w:r>
        <w:rPr>
          <w:rFonts w:hint="eastAsia"/>
        </w:rPr>
        <w:t>加入</w:t>
      </w:r>
      <w:r>
        <w:t>10.00 mL3.2 mol/L AgNO</w:t>
      </w:r>
      <w:r>
        <w:rPr>
          <w:vertAlign w:val="subscript"/>
        </w:rPr>
        <w:t>3</w:t>
      </w:r>
      <w:r>
        <w:rPr>
          <w:rFonts w:hint="eastAsia"/>
        </w:rPr>
        <w:t>标准溶液。</w:t>
      </w:r>
    </w:p>
    <w:p w:rsidR="00A24AE8" w:rsidRDefault="00B754EF">
      <w:pPr>
        <w:spacing w:line="360" w:lineRule="auto"/>
        <w:ind w:leftChars="200" w:left="420" w:firstLineChars="100" w:firstLine="210"/>
        <w:jc w:val="left"/>
      </w:pPr>
      <w:r>
        <w:rPr>
          <w:rFonts w:ascii="宋体" w:hAnsi="宋体" w:cs="宋体" w:hint="eastAsia"/>
        </w:rPr>
        <w:t>③</w:t>
      </w:r>
      <w:r>
        <w:rPr>
          <w:rFonts w:hint="eastAsia"/>
        </w:rPr>
        <w:t>加入少许硝基苯用力摇动，使沉淀表面被有机物覆盖。</w:t>
      </w:r>
    </w:p>
    <w:p w:rsidR="00A24AE8" w:rsidRDefault="00B754EF">
      <w:pPr>
        <w:spacing w:line="360" w:lineRule="auto"/>
        <w:ind w:leftChars="300" w:left="840" w:hangingChars="100" w:hanging="210"/>
        <w:jc w:val="left"/>
      </w:pPr>
      <w:r>
        <w:rPr>
          <w:rFonts w:ascii="宋体" w:hAnsi="宋体" w:cs="宋体" w:hint="eastAsia"/>
        </w:rPr>
        <w:t>④</w:t>
      </w:r>
      <w:r>
        <w:rPr>
          <w:rFonts w:hint="eastAsia"/>
        </w:rPr>
        <w:t>以</w:t>
      </w:r>
      <w:r>
        <w:t>X</w:t>
      </w:r>
      <w:r>
        <w:rPr>
          <w:rFonts w:hint="eastAsia"/>
        </w:rPr>
        <w:t>为指示剂</w:t>
      </w:r>
      <w:r>
        <w:t>,</w:t>
      </w:r>
      <w:r>
        <w:rPr>
          <w:rFonts w:hint="eastAsia"/>
        </w:rPr>
        <w:t>用</w:t>
      </w:r>
      <w:r>
        <w:t>0.2 mol/L KSCN</w:t>
      </w:r>
      <w:r>
        <w:rPr>
          <w:rFonts w:hint="eastAsia"/>
        </w:rPr>
        <w:t>溶液</w:t>
      </w:r>
      <w:proofErr w:type="gramStart"/>
      <w:r>
        <w:rPr>
          <w:rFonts w:hint="eastAsia"/>
        </w:rPr>
        <w:t>漓</w:t>
      </w:r>
      <w:proofErr w:type="gramEnd"/>
      <w:r>
        <w:rPr>
          <w:rFonts w:hint="eastAsia"/>
        </w:rPr>
        <w:t>定过量的</w:t>
      </w:r>
      <w:r>
        <w:t>AgNO</w:t>
      </w:r>
      <w:r>
        <w:rPr>
          <w:vertAlign w:val="subscript"/>
        </w:rPr>
        <w:t>3</w:t>
      </w:r>
      <w:r>
        <w:rPr>
          <w:rFonts w:hint="eastAsia"/>
        </w:rPr>
        <w:t>溶液，达到滴定终点时共用去</w:t>
      </w:r>
      <w:r>
        <w:t>10.00 mL KSCN</w:t>
      </w:r>
      <w:r>
        <w:rPr>
          <w:rFonts w:hint="eastAsia"/>
        </w:rPr>
        <w:t>溶液。</w:t>
      </w:r>
    </w:p>
    <w:p w:rsidR="00A24AE8" w:rsidRDefault="00B754EF">
      <w:pPr>
        <w:spacing w:line="360" w:lineRule="auto"/>
        <w:ind w:leftChars="200" w:left="420"/>
        <w:jc w:val="left"/>
      </w:pPr>
      <w:r>
        <w:t>(4)</w:t>
      </w:r>
      <w:r>
        <w:rPr>
          <w:rFonts w:hint="eastAsia"/>
        </w:rPr>
        <w:t>步骤</w:t>
      </w:r>
      <w:r>
        <w:rPr>
          <w:rFonts w:ascii="宋体" w:hAnsi="宋体" w:cs="宋体" w:hint="eastAsia"/>
        </w:rPr>
        <w:t>③</w:t>
      </w:r>
      <w:r>
        <w:rPr>
          <w:rFonts w:hint="eastAsia"/>
        </w:rPr>
        <w:t>中加入硝基苯的作用是</w:t>
      </w:r>
      <w:r>
        <w:rPr>
          <w:u w:val="single"/>
        </w:rPr>
        <w:t xml:space="preserve">                                           </w:t>
      </w:r>
      <w:r>
        <w:rPr>
          <w:rFonts w:hint="eastAsia"/>
        </w:rPr>
        <w:t>。</w:t>
      </w:r>
    </w:p>
    <w:p w:rsidR="00A24AE8" w:rsidRDefault="00B754EF">
      <w:pPr>
        <w:spacing w:line="360" w:lineRule="auto"/>
        <w:ind w:leftChars="200" w:left="420" w:firstLineChars="100" w:firstLine="210"/>
        <w:jc w:val="left"/>
      </w:pPr>
      <w:r>
        <w:rPr>
          <w:rFonts w:hint="eastAsia"/>
        </w:rPr>
        <w:t>若无此操作</w:t>
      </w:r>
      <w:r>
        <w:t>,</w:t>
      </w:r>
      <w:r>
        <w:rPr>
          <w:rFonts w:hint="eastAsia"/>
        </w:rPr>
        <w:t>所测产品中氯元素的质量分数将会</w:t>
      </w:r>
      <w:r>
        <w:rPr>
          <w:u w:val="single"/>
        </w:rPr>
        <w:t xml:space="preserve">          </w:t>
      </w:r>
      <w:r>
        <w:t>(</w:t>
      </w:r>
      <w:r>
        <w:rPr>
          <w:rFonts w:hint="eastAsia"/>
        </w:rPr>
        <w:t>填</w:t>
      </w:r>
      <w:r>
        <w:t>“</w:t>
      </w:r>
      <w:r>
        <w:rPr>
          <w:rFonts w:hint="eastAsia"/>
        </w:rPr>
        <w:t>偏大</w:t>
      </w:r>
      <w:r>
        <w:t>”</w:t>
      </w:r>
      <w:r>
        <w:rPr>
          <w:rFonts w:hint="eastAsia"/>
        </w:rPr>
        <w:t>、</w:t>
      </w:r>
      <w:r>
        <w:t>“</w:t>
      </w:r>
      <w:r>
        <w:rPr>
          <w:rFonts w:hint="eastAsia"/>
        </w:rPr>
        <w:t>偏小</w:t>
      </w:r>
      <w:r>
        <w:t>”</w:t>
      </w:r>
      <w:r>
        <w:rPr>
          <w:rFonts w:hint="eastAsia"/>
        </w:rPr>
        <w:t>或</w:t>
      </w:r>
      <w:r>
        <w:t>“</w:t>
      </w:r>
      <w:r>
        <w:rPr>
          <w:rFonts w:hint="eastAsia"/>
        </w:rPr>
        <w:t>不变</w:t>
      </w:r>
      <w:r>
        <w:t>”)</w:t>
      </w:r>
      <w:r>
        <w:rPr>
          <w:rFonts w:hint="eastAsia"/>
        </w:rPr>
        <w:t>。</w:t>
      </w:r>
    </w:p>
    <w:p w:rsidR="00A24AE8" w:rsidRDefault="00B754EF">
      <w:pPr>
        <w:spacing w:line="360" w:lineRule="auto"/>
        <w:ind w:leftChars="200" w:left="420"/>
        <w:jc w:val="left"/>
      </w:pPr>
      <w:r>
        <w:t>(5)</w:t>
      </w:r>
      <w:r>
        <w:rPr>
          <w:rFonts w:hint="eastAsia"/>
        </w:rPr>
        <w:t>步骤</w:t>
      </w:r>
      <w:r>
        <w:rPr>
          <w:rFonts w:ascii="宋体" w:hAnsi="宋体" w:cs="宋体" w:hint="eastAsia"/>
        </w:rPr>
        <w:t>④</w:t>
      </w:r>
      <w:r>
        <w:rPr>
          <w:rFonts w:hint="eastAsia"/>
        </w:rPr>
        <w:t>中</w:t>
      </w:r>
      <w:r>
        <w:t>X</w:t>
      </w:r>
      <w:r>
        <w:rPr>
          <w:rFonts w:hint="eastAsia"/>
        </w:rPr>
        <w:t>为</w:t>
      </w:r>
      <w:r>
        <w:rPr>
          <w:u w:val="single"/>
        </w:rPr>
        <w:t xml:space="preserve">          </w:t>
      </w:r>
      <w:r>
        <w:t>, </w:t>
      </w:r>
      <w:r>
        <w:rPr>
          <w:rFonts w:hint="eastAsia"/>
        </w:rPr>
        <w:t>产品中</w:t>
      </w:r>
      <w:r>
        <w:t>POCl</w:t>
      </w:r>
      <w:r>
        <w:rPr>
          <w:vertAlign w:val="subscript"/>
        </w:rPr>
        <w:t>3</w:t>
      </w:r>
      <w:r>
        <w:rPr>
          <w:rFonts w:hint="eastAsia"/>
        </w:rPr>
        <w:t>的质量分数为</w:t>
      </w:r>
      <w:r>
        <w:rPr>
          <w:u w:val="single"/>
        </w:rPr>
        <w:t xml:space="preserve">            </w:t>
      </w:r>
      <w:r>
        <w:rPr>
          <w:rFonts w:hint="eastAsia"/>
        </w:rPr>
        <w:t>。</w:t>
      </w:r>
    </w:p>
    <w:p w:rsidR="00A24AE8" w:rsidRDefault="00A24AE8">
      <w:pPr>
        <w:tabs>
          <w:tab w:val="left" w:pos="282"/>
        </w:tabs>
        <w:spacing w:line="360" w:lineRule="auto"/>
        <w:jc w:val="left"/>
      </w:pPr>
    </w:p>
    <w:p w:rsidR="00A24AE8" w:rsidRDefault="00A24AE8">
      <w:pPr>
        <w:spacing w:line="360" w:lineRule="auto"/>
      </w:pPr>
    </w:p>
    <w:p w:rsidR="00A24AE8" w:rsidRDefault="00A24AE8">
      <w:pPr>
        <w:spacing w:line="360" w:lineRule="auto"/>
        <w:ind w:leftChars="100" w:left="210" w:firstLineChars="200" w:firstLine="420"/>
        <w:jc w:val="left"/>
      </w:pPr>
    </w:p>
    <w:p w:rsidR="00A24AE8" w:rsidRDefault="00B754EF">
      <w:pPr>
        <w:spacing w:line="360" w:lineRule="auto"/>
        <w:ind w:leftChars="100" w:left="210" w:firstLineChars="200" w:firstLine="420"/>
        <w:jc w:val="left"/>
      </w:pPr>
      <w:r>
        <w:rPr>
          <w:rFonts w:hint="eastAsia"/>
        </w:rPr>
        <w:t>10</w:t>
      </w:r>
      <w:r>
        <w:rPr>
          <w:rFonts w:hint="eastAsia"/>
        </w:rPr>
        <w:t>．</w:t>
      </w:r>
      <w:r>
        <w:t>(13</w:t>
      </w:r>
      <w:r>
        <w:rPr>
          <w:rFonts w:hint="eastAsia"/>
        </w:rPr>
        <w:t>分</w:t>
      </w:r>
      <w:r>
        <w:t>)</w:t>
      </w:r>
      <w:r>
        <w:rPr>
          <w:rFonts w:hint="eastAsia"/>
        </w:rPr>
        <w:t>铋</w:t>
      </w:r>
      <w:r>
        <w:t>(Bi)</w:t>
      </w:r>
      <w:r>
        <w:rPr>
          <w:rFonts w:hint="eastAsia"/>
        </w:rPr>
        <w:t>与氮同族，氯氧化铋</w:t>
      </w:r>
      <w:r>
        <w:t>(</w:t>
      </w:r>
      <w:proofErr w:type="spellStart"/>
      <w:r>
        <w:t>BiOCl</w:t>
      </w:r>
      <w:proofErr w:type="spellEnd"/>
      <w:r>
        <w:t>)</w:t>
      </w:r>
      <w:r>
        <w:rPr>
          <w:rFonts w:hint="eastAsia"/>
        </w:rPr>
        <w:t>广泛用于彩釉调料、塑料助剂、油漆调色、生产金属铋等。一种以用火法炼铜过程产生的铜转炉烟尘</w:t>
      </w:r>
      <w:r>
        <w:t>(</w:t>
      </w:r>
      <w:r>
        <w:rPr>
          <w:rFonts w:hint="eastAsia"/>
        </w:rPr>
        <w:t>除含铋的化合物之外</w:t>
      </w:r>
      <w:r>
        <w:t>,</w:t>
      </w:r>
      <w:r>
        <w:rPr>
          <w:rFonts w:hint="eastAsia"/>
        </w:rPr>
        <w:t>还有</w:t>
      </w:r>
      <w:r>
        <w:t>CuSO</w:t>
      </w:r>
      <w:r>
        <w:rPr>
          <w:vertAlign w:val="subscript"/>
        </w:rPr>
        <w:t>4</w:t>
      </w:r>
      <w:r>
        <w:rPr>
          <w:rFonts w:hint="eastAsia"/>
        </w:rPr>
        <w:t>、</w:t>
      </w:r>
      <w:r>
        <w:t>ZnSO</w:t>
      </w:r>
      <w:r>
        <w:rPr>
          <w:vertAlign w:val="subscript"/>
        </w:rPr>
        <w:t>4</w:t>
      </w:r>
      <w:r>
        <w:rPr>
          <w:rFonts w:hint="eastAsia"/>
        </w:rPr>
        <w:t>、</w:t>
      </w:r>
      <w:proofErr w:type="spellStart"/>
      <w:r>
        <w:t>CuS</w:t>
      </w:r>
      <w:proofErr w:type="spellEnd"/>
      <w:r>
        <w:rPr>
          <w:rFonts w:hint="eastAsia"/>
        </w:rPr>
        <w:t>、</w:t>
      </w:r>
      <w:r>
        <w:t>Fe</w:t>
      </w:r>
      <w:r>
        <w:rPr>
          <w:vertAlign w:val="subscript"/>
        </w:rPr>
        <w:t>2</w:t>
      </w:r>
      <w:r>
        <w:t>O</w:t>
      </w:r>
      <w:r>
        <w:rPr>
          <w:vertAlign w:val="subscript"/>
        </w:rPr>
        <w:t>3</w:t>
      </w:r>
      <w:r>
        <w:rPr>
          <w:rFonts w:hint="eastAsia"/>
        </w:rPr>
        <w:t>、</w:t>
      </w:r>
      <w:r>
        <w:t>PbSO</w:t>
      </w:r>
      <w:r>
        <w:rPr>
          <w:vertAlign w:val="subscript"/>
        </w:rPr>
        <w:t>4</w:t>
      </w:r>
      <w:r>
        <w:rPr>
          <w:rFonts w:hint="eastAsia"/>
        </w:rPr>
        <w:t>及</w:t>
      </w:r>
      <w:r>
        <w:t>As</w:t>
      </w:r>
      <w:r>
        <w:rPr>
          <w:vertAlign w:val="subscript"/>
        </w:rPr>
        <w:t>2</w:t>
      </w:r>
      <w:r>
        <w:t>O</w:t>
      </w:r>
      <w:r>
        <w:rPr>
          <w:vertAlign w:val="subscript"/>
        </w:rPr>
        <w:t>3</w:t>
      </w:r>
      <w:r>
        <w:t>)</w:t>
      </w:r>
      <w:r>
        <w:rPr>
          <w:rFonts w:hint="eastAsia"/>
        </w:rPr>
        <w:t>制备</w:t>
      </w:r>
      <w:proofErr w:type="gramStart"/>
      <w:r>
        <w:rPr>
          <w:rFonts w:hint="eastAsia"/>
        </w:rPr>
        <w:t>高纯氯氧化铋</w:t>
      </w:r>
      <w:proofErr w:type="gramEnd"/>
      <w:r>
        <w:rPr>
          <w:rFonts w:hint="eastAsia"/>
        </w:rPr>
        <w:t>的工艺流程如下：</w:t>
      </w:r>
    </w:p>
    <w:p w:rsidR="00A24AE8" w:rsidRDefault="00B754EF">
      <w:pPr>
        <w:spacing w:line="360" w:lineRule="auto"/>
        <w:ind w:leftChars="200" w:left="420"/>
        <w:jc w:val="center"/>
      </w:pPr>
      <w:r>
        <w:rPr>
          <w:noProof/>
        </w:rPr>
        <w:drawing>
          <wp:inline distT="0" distB="0" distL="114300" distR="114300">
            <wp:extent cx="4876800" cy="904875"/>
            <wp:effectExtent l="0" t="0" r="0" b="9525"/>
            <wp:docPr id="1"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8"/>
                    <pic:cNvPicPr>
                      <a:picLocks noChangeAspect="1"/>
                    </pic:cNvPicPr>
                  </pic:nvPicPr>
                  <pic:blipFill>
                    <a:blip r:embed="rId26"/>
                    <a:stretch>
                      <a:fillRect/>
                    </a:stretch>
                  </pic:blipFill>
                  <pic:spPr>
                    <a:xfrm>
                      <a:off x="0" y="0"/>
                      <a:ext cx="4876800" cy="904875"/>
                    </a:xfrm>
                    <a:prstGeom prst="rect">
                      <a:avLst/>
                    </a:prstGeom>
                    <a:noFill/>
                    <a:ln>
                      <a:noFill/>
                    </a:ln>
                  </pic:spPr>
                </pic:pic>
              </a:graphicData>
            </a:graphic>
          </wp:inline>
        </w:drawing>
      </w:r>
    </w:p>
    <w:p w:rsidR="00A24AE8" w:rsidRDefault="00B754EF">
      <w:pPr>
        <w:spacing w:line="360" w:lineRule="auto"/>
        <w:ind w:leftChars="200" w:left="420"/>
        <w:jc w:val="left"/>
      </w:pPr>
      <w:r>
        <w:rPr>
          <w:rFonts w:hint="eastAsia"/>
        </w:rPr>
        <w:t>请回答：</w:t>
      </w:r>
    </w:p>
    <w:p w:rsidR="00A24AE8" w:rsidRDefault="00B754EF">
      <w:pPr>
        <w:spacing w:line="360" w:lineRule="auto"/>
        <w:ind w:leftChars="200" w:left="420"/>
        <w:jc w:val="left"/>
      </w:pPr>
      <w:r>
        <w:t>(1)</w:t>
      </w:r>
      <w:proofErr w:type="spellStart"/>
      <w:r>
        <w:t>BiOCl</w:t>
      </w:r>
      <w:proofErr w:type="spellEnd"/>
      <w:r>
        <w:rPr>
          <w:rFonts w:hint="eastAsia"/>
        </w:rPr>
        <w:t>中</w:t>
      </w:r>
      <w:r>
        <w:t>Bi</w:t>
      </w:r>
      <w:r>
        <w:rPr>
          <w:rFonts w:hint="eastAsia"/>
        </w:rPr>
        <w:t>元素的化合价为</w:t>
      </w:r>
      <w:r>
        <w:rPr>
          <w:u w:val="single"/>
        </w:rPr>
        <w:t xml:space="preserve">          </w:t>
      </w:r>
      <w:r>
        <w:rPr>
          <w:rFonts w:hint="eastAsia"/>
        </w:rPr>
        <w:t>。</w:t>
      </w:r>
    </w:p>
    <w:p w:rsidR="00A24AE8" w:rsidRDefault="00B754EF">
      <w:pPr>
        <w:spacing w:line="360" w:lineRule="auto"/>
        <w:ind w:leftChars="200" w:left="420"/>
        <w:jc w:val="left"/>
      </w:pPr>
      <w:r>
        <w:t>(2)</w:t>
      </w:r>
      <w:r>
        <w:rPr>
          <w:rFonts w:hint="eastAsia"/>
        </w:rPr>
        <w:t>向</w:t>
      </w:r>
      <w:r>
        <w:t>“</w:t>
      </w:r>
      <w:r>
        <w:rPr>
          <w:rFonts w:hint="eastAsia"/>
        </w:rPr>
        <w:t>酸浸</w:t>
      </w:r>
      <w:r>
        <w:t>”</w:t>
      </w:r>
      <w:r>
        <w:rPr>
          <w:rFonts w:hint="eastAsia"/>
        </w:rPr>
        <w:t>所得</w:t>
      </w:r>
      <w:r>
        <w:t>“</w:t>
      </w:r>
      <w:r>
        <w:rPr>
          <w:rFonts w:hint="eastAsia"/>
        </w:rPr>
        <w:t>浸液</w:t>
      </w:r>
      <w:r>
        <w:t>1”</w:t>
      </w:r>
      <w:r>
        <w:rPr>
          <w:rFonts w:hint="eastAsia"/>
        </w:rPr>
        <w:t>中加入</w:t>
      </w:r>
      <w:r>
        <w:t>Zn</w:t>
      </w:r>
      <w:r>
        <w:rPr>
          <w:rFonts w:hint="eastAsia"/>
        </w:rPr>
        <w:t>粉，主要目的是</w:t>
      </w:r>
      <w:r>
        <w:rPr>
          <w:u w:val="single"/>
        </w:rPr>
        <w:t xml:space="preserve">                          </w:t>
      </w:r>
      <w:r>
        <w:rPr>
          <w:rFonts w:hint="eastAsia"/>
        </w:rPr>
        <w:t>。</w:t>
      </w:r>
    </w:p>
    <w:p w:rsidR="00A24AE8" w:rsidRDefault="00B754EF">
      <w:pPr>
        <w:spacing w:line="360" w:lineRule="auto"/>
        <w:ind w:leftChars="200" w:left="420"/>
        <w:jc w:val="left"/>
      </w:pPr>
      <w:r>
        <w:t>(3)“</w:t>
      </w:r>
      <w:r>
        <w:rPr>
          <w:rFonts w:hint="eastAsia"/>
        </w:rPr>
        <w:t>浸铜</w:t>
      </w:r>
      <w:r>
        <w:t>”</w:t>
      </w:r>
      <w:r>
        <w:rPr>
          <w:rFonts w:hint="eastAsia"/>
        </w:rPr>
        <w:t>时</w:t>
      </w:r>
      <w:r>
        <w:t>,</w:t>
      </w:r>
      <w:r>
        <w:rPr>
          <w:rFonts w:hint="eastAsia"/>
        </w:rPr>
        <w:t>有单质硫生成，其反应的离子方程式为</w:t>
      </w:r>
      <w:r>
        <w:rPr>
          <w:u w:val="single"/>
        </w:rPr>
        <w:t xml:space="preserve">                            </w:t>
      </w:r>
      <w:r>
        <w:rPr>
          <w:rFonts w:hint="eastAsia"/>
        </w:rPr>
        <w:t>。</w:t>
      </w:r>
    </w:p>
    <w:p w:rsidR="00A24AE8" w:rsidRDefault="00B754EF">
      <w:pPr>
        <w:spacing w:line="360" w:lineRule="auto"/>
        <w:ind w:leftChars="200" w:left="420"/>
        <w:jc w:val="left"/>
      </w:pPr>
      <w:r>
        <w:t>(4)“</w:t>
      </w:r>
      <w:r>
        <w:rPr>
          <w:rFonts w:hint="eastAsia"/>
        </w:rPr>
        <w:t>浸铋</w:t>
      </w:r>
      <w:r>
        <w:t>”</w:t>
      </w:r>
      <w:r>
        <w:rPr>
          <w:rFonts w:hint="eastAsia"/>
        </w:rPr>
        <w:t>时</w:t>
      </w:r>
      <w:r>
        <w:t>,</w:t>
      </w:r>
      <w:r>
        <w:rPr>
          <w:rFonts w:hint="eastAsia"/>
        </w:rPr>
        <w:t>温度升高，铋的浸出率降低，其原因为</w:t>
      </w:r>
      <w:r>
        <w:rPr>
          <w:u w:val="single"/>
        </w:rPr>
        <w:t xml:space="preserve">                            </w:t>
      </w:r>
      <w:r>
        <w:rPr>
          <w:rFonts w:hint="eastAsia"/>
        </w:rPr>
        <w:t>。</w:t>
      </w:r>
    </w:p>
    <w:p w:rsidR="00A24AE8" w:rsidRDefault="00B754EF">
      <w:pPr>
        <w:spacing w:line="360" w:lineRule="auto"/>
        <w:ind w:leftChars="200" w:left="420"/>
        <w:jc w:val="left"/>
      </w:pPr>
      <w:r>
        <w:t>(5)“</w:t>
      </w:r>
      <w:r>
        <w:rPr>
          <w:rFonts w:hint="eastAsia"/>
        </w:rPr>
        <w:t>沉铋</w:t>
      </w:r>
      <w:r>
        <w:t>”</w:t>
      </w:r>
      <w:r>
        <w:rPr>
          <w:rFonts w:hint="eastAsia"/>
        </w:rPr>
        <w:t>时需控制溶液的</w:t>
      </w:r>
      <w:r>
        <w:t>pH=3.0,</w:t>
      </w:r>
      <w:r>
        <w:rPr>
          <w:rFonts w:hint="eastAsia"/>
        </w:rPr>
        <w:t>此时</w:t>
      </w:r>
      <w:r>
        <w:t>BiCl</w:t>
      </w:r>
      <w:r>
        <w:rPr>
          <w:vertAlign w:val="subscript"/>
        </w:rPr>
        <w:t>3</w:t>
      </w:r>
      <w:r>
        <w:rPr>
          <w:rFonts w:hint="eastAsia"/>
        </w:rPr>
        <w:t>发生反应的化学方程式为</w:t>
      </w:r>
      <w:r>
        <w:rPr>
          <w:u w:val="single"/>
        </w:rPr>
        <w:t xml:space="preserve">          </w:t>
      </w:r>
      <w:r>
        <w:rPr>
          <w:rFonts w:hint="eastAsia"/>
        </w:rPr>
        <w:t>。</w:t>
      </w:r>
    </w:p>
    <w:p w:rsidR="00A24AE8" w:rsidRDefault="00B754EF">
      <w:pPr>
        <w:spacing w:line="360" w:lineRule="auto"/>
        <w:ind w:leftChars="200" w:left="420"/>
        <w:jc w:val="left"/>
      </w:pPr>
      <w:r>
        <w:t>(6)“</w:t>
      </w:r>
      <w:r>
        <w:rPr>
          <w:rFonts w:hint="eastAsia"/>
        </w:rPr>
        <w:t>除铅、砷</w:t>
      </w:r>
      <w:r>
        <w:t>”</w:t>
      </w:r>
      <w:r>
        <w:rPr>
          <w:rFonts w:hint="eastAsia"/>
        </w:rPr>
        <w:t>时</w:t>
      </w:r>
      <w:r>
        <w:t>,</w:t>
      </w:r>
      <w:r>
        <w:rPr>
          <w:rFonts w:hint="eastAsia"/>
        </w:rPr>
        <w:t>可以采用以下两种方法：</w:t>
      </w:r>
    </w:p>
    <w:p w:rsidR="00A24AE8" w:rsidRDefault="00B754EF">
      <w:pPr>
        <w:spacing w:line="360" w:lineRule="auto"/>
        <w:ind w:leftChars="300" w:left="840" w:hangingChars="100" w:hanging="210"/>
        <w:jc w:val="left"/>
      </w:pPr>
      <w:r>
        <w:rPr>
          <w:rFonts w:ascii="宋体" w:hAnsi="宋体" w:cs="宋体" w:hint="eastAsia"/>
        </w:rPr>
        <w:t>①</w:t>
      </w:r>
      <w:r>
        <w:rPr>
          <w:rFonts w:hint="eastAsia"/>
        </w:rPr>
        <w:t>加入改性羟基磷灰石固体</w:t>
      </w:r>
      <w:r>
        <w:t>(HAP)</w:t>
      </w:r>
      <w:r>
        <w:rPr>
          <w:rFonts w:hint="eastAsia"/>
        </w:rPr>
        <w:t>：浸液</w:t>
      </w:r>
      <w:r>
        <w:t>2</w:t>
      </w:r>
      <w:r>
        <w:rPr>
          <w:rFonts w:hint="eastAsia"/>
        </w:rPr>
        <w:t>与</w:t>
      </w:r>
      <w:r>
        <w:t>HAP</w:t>
      </w:r>
      <w:r>
        <w:rPr>
          <w:rFonts w:hint="eastAsia"/>
        </w:rPr>
        <w:t>的液固比</w:t>
      </w:r>
      <w:r>
        <w:t>(L/S)</w:t>
      </w:r>
      <w:r>
        <w:rPr>
          <w:rFonts w:hint="eastAsia"/>
        </w:rPr>
        <w:t>与铅、砷去除率以及后续</w:t>
      </w:r>
      <w:proofErr w:type="gramStart"/>
      <w:r>
        <w:rPr>
          <w:rFonts w:hint="eastAsia"/>
        </w:rPr>
        <w:t>沉铋量的</w:t>
      </w:r>
      <w:proofErr w:type="gramEnd"/>
      <w:r>
        <w:rPr>
          <w:rFonts w:hint="eastAsia"/>
        </w:rPr>
        <w:t>关系如下表：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851"/>
        <w:gridCol w:w="850"/>
        <w:gridCol w:w="851"/>
        <w:gridCol w:w="850"/>
      </w:tblGrid>
      <w:tr w:rsidR="00A24AE8">
        <w:trPr>
          <w:trHeight w:val="253"/>
          <w:jc w:val="center"/>
        </w:trPr>
        <w:tc>
          <w:tcPr>
            <w:tcW w:w="1696" w:type="dxa"/>
            <w:vAlign w:val="center"/>
          </w:tcPr>
          <w:p w:rsidR="00A24AE8" w:rsidRDefault="00B754EF">
            <w:pPr>
              <w:spacing w:line="360" w:lineRule="auto"/>
              <w:jc w:val="center"/>
            </w:pPr>
            <w:r>
              <w:t>L/S</w:t>
            </w:r>
          </w:p>
        </w:tc>
        <w:tc>
          <w:tcPr>
            <w:tcW w:w="851" w:type="dxa"/>
            <w:vAlign w:val="center"/>
          </w:tcPr>
          <w:p w:rsidR="00A24AE8" w:rsidRDefault="00B754EF">
            <w:pPr>
              <w:spacing w:line="360" w:lineRule="auto"/>
              <w:jc w:val="center"/>
            </w:pPr>
            <w:r>
              <w:t>125</w:t>
            </w:r>
            <w:r>
              <w:rPr>
                <w:rFonts w:hint="eastAsia"/>
              </w:rPr>
              <w:t>∶</w:t>
            </w:r>
            <w:r>
              <w:t>1</w:t>
            </w:r>
          </w:p>
        </w:tc>
        <w:tc>
          <w:tcPr>
            <w:tcW w:w="850" w:type="dxa"/>
            <w:vAlign w:val="center"/>
          </w:tcPr>
          <w:p w:rsidR="00A24AE8" w:rsidRDefault="00B754EF">
            <w:pPr>
              <w:spacing w:line="360" w:lineRule="auto"/>
              <w:jc w:val="center"/>
            </w:pPr>
            <w:r>
              <w:t>50</w:t>
            </w:r>
            <w:r>
              <w:rPr>
                <w:rFonts w:hint="eastAsia"/>
              </w:rPr>
              <w:t>∶</w:t>
            </w:r>
            <w:r>
              <w:t>1</w:t>
            </w:r>
          </w:p>
        </w:tc>
        <w:tc>
          <w:tcPr>
            <w:tcW w:w="851" w:type="dxa"/>
            <w:vAlign w:val="center"/>
          </w:tcPr>
          <w:p w:rsidR="00A24AE8" w:rsidRDefault="00B754EF">
            <w:pPr>
              <w:spacing w:line="360" w:lineRule="auto"/>
              <w:jc w:val="center"/>
            </w:pPr>
            <w:r>
              <w:t>25</w:t>
            </w:r>
            <w:r>
              <w:rPr>
                <w:rFonts w:hint="eastAsia"/>
              </w:rPr>
              <w:t>∶</w:t>
            </w:r>
            <w:r>
              <w:t>1</w:t>
            </w:r>
          </w:p>
        </w:tc>
        <w:tc>
          <w:tcPr>
            <w:tcW w:w="850" w:type="dxa"/>
            <w:vAlign w:val="center"/>
          </w:tcPr>
          <w:p w:rsidR="00A24AE8" w:rsidRDefault="00B754EF">
            <w:pPr>
              <w:spacing w:line="360" w:lineRule="auto"/>
              <w:jc w:val="center"/>
            </w:pPr>
            <w:r>
              <w:t>15</w:t>
            </w:r>
            <w:r>
              <w:rPr>
                <w:rFonts w:hint="eastAsia"/>
              </w:rPr>
              <w:t>∶</w:t>
            </w:r>
            <w:r>
              <w:t>1</w:t>
            </w:r>
          </w:p>
        </w:tc>
      </w:tr>
      <w:tr w:rsidR="00A24AE8">
        <w:trPr>
          <w:trHeight w:val="253"/>
          <w:jc w:val="center"/>
        </w:trPr>
        <w:tc>
          <w:tcPr>
            <w:tcW w:w="1696" w:type="dxa"/>
            <w:vAlign w:val="center"/>
          </w:tcPr>
          <w:p w:rsidR="00A24AE8" w:rsidRDefault="00B754EF">
            <w:pPr>
              <w:spacing w:line="360" w:lineRule="auto"/>
              <w:jc w:val="center"/>
            </w:pPr>
            <w:r>
              <w:t>Pb</w:t>
            </w:r>
            <w:r>
              <w:rPr>
                <w:vertAlign w:val="superscript"/>
              </w:rPr>
              <w:t>2+</w:t>
            </w:r>
            <w:r>
              <w:rPr>
                <w:rFonts w:hint="eastAsia"/>
              </w:rPr>
              <w:t>去除率</w:t>
            </w:r>
            <w:r>
              <w:t>/%</w:t>
            </w:r>
          </w:p>
        </w:tc>
        <w:tc>
          <w:tcPr>
            <w:tcW w:w="851" w:type="dxa"/>
            <w:vAlign w:val="center"/>
          </w:tcPr>
          <w:p w:rsidR="00A24AE8" w:rsidRDefault="00B754EF">
            <w:pPr>
              <w:spacing w:line="360" w:lineRule="auto"/>
              <w:jc w:val="center"/>
            </w:pPr>
            <w:r>
              <w:t>84.86</w:t>
            </w:r>
          </w:p>
        </w:tc>
        <w:tc>
          <w:tcPr>
            <w:tcW w:w="850" w:type="dxa"/>
            <w:vAlign w:val="center"/>
          </w:tcPr>
          <w:p w:rsidR="00A24AE8" w:rsidRDefault="00B754EF">
            <w:pPr>
              <w:spacing w:line="360" w:lineRule="auto"/>
              <w:jc w:val="center"/>
            </w:pPr>
            <w:r>
              <w:t>94.15</w:t>
            </w:r>
          </w:p>
        </w:tc>
        <w:tc>
          <w:tcPr>
            <w:tcW w:w="851" w:type="dxa"/>
            <w:vAlign w:val="center"/>
          </w:tcPr>
          <w:p w:rsidR="00A24AE8" w:rsidRDefault="00B754EF">
            <w:pPr>
              <w:spacing w:line="360" w:lineRule="auto"/>
              <w:jc w:val="center"/>
            </w:pPr>
            <w:r>
              <w:t>95.40</w:t>
            </w:r>
          </w:p>
        </w:tc>
        <w:tc>
          <w:tcPr>
            <w:tcW w:w="850" w:type="dxa"/>
            <w:vAlign w:val="center"/>
          </w:tcPr>
          <w:p w:rsidR="00A24AE8" w:rsidRDefault="00B754EF">
            <w:pPr>
              <w:spacing w:line="360" w:lineRule="auto"/>
              <w:jc w:val="center"/>
            </w:pPr>
            <w:r>
              <w:t>96.83</w:t>
            </w:r>
          </w:p>
        </w:tc>
      </w:tr>
      <w:tr w:rsidR="00A24AE8">
        <w:trPr>
          <w:trHeight w:val="253"/>
          <w:jc w:val="center"/>
        </w:trPr>
        <w:tc>
          <w:tcPr>
            <w:tcW w:w="1696" w:type="dxa"/>
            <w:vAlign w:val="center"/>
          </w:tcPr>
          <w:p w:rsidR="00A24AE8" w:rsidRDefault="00B754EF">
            <w:pPr>
              <w:spacing w:line="360" w:lineRule="auto"/>
              <w:jc w:val="center"/>
            </w:pPr>
            <w:r>
              <w:t>As</w:t>
            </w:r>
            <w:r>
              <w:rPr>
                <w:vertAlign w:val="superscript"/>
              </w:rPr>
              <w:t>3+</w:t>
            </w:r>
            <w:r>
              <w:rPr>
                <w:rFonts w:hint="eastAsia"/>
              </w:rPr>
              <w:t>去除率</w:t>
            </w:r>
            <w:r>
              <w:t>/%</w:t>
            </w:r>
          </w:p>
        </w:tc>
        <w:tc>
          <w:tcPr>
            <w:tcW w:w="851" w:type="dxa"/>
            <w:vAlign w:val="center"/>
          </w:tcPr>
          <w:p w:rsidR="00A24AE8" w:rsidRDefault="00B754EF">
            <w:pPr>
              <w:spacing w:line="360" w:lineRule="auto"/>
              <w:jc w:val="center"/>
            </w:pPr>
            <w:r>
              <w:t>98.79</w:t>
            </w:r>
          </w:p>
        </w:tc>
        <w:tc>
          <w:tcPr>
            <w:tcW w:w="850" w:type="dxa"/>
            <w:vAlign w:val="center"/>
          </w:tcPr>
          <w:p w:rsidR="00A24AE8" w:rsidRDefault="00B754EF">
            <w:pPr>
              <w:spacing w:line="360" w:lineRule="auto"/>
              <w:jc w:val="center"/>
            </w:pPr>
            <w:r>
              <w:t>98.92</w:t>
            </w:r>
          </w:p>
        </w:tc>
        <w:tc>
          <w:tcPr>
            <w:tcW w:w="851" w:type="dxa"/>
            <w:vAlign w:val="center"/>
          </w:tcPr>
          <w:p w:rsidR="00A24AE8" w:rsidRDefault="00B754EF">
            <w:pPr>
              <w:spacing w:line="360" w:lineRule="auto"/>
              <w:jc w:val="center"/>
            </w:pPr>
            <w:r>
              <w:t>98.34</w:t>
            </w:r>
          </w:p>
        </w:tc>
        <w:tc>
          <w:tcPr>
            <w:tcW w:w="850" w:type="dxa"/>
            <w:vAlign w:val="center"/>
          </w:tcPr>
          <w:p w:rsidR="00A24AE8" w:rsidRDefault="00B754EF">
            <w:pPr>
              <w:spacing w:line="360" w:lineRule="auto"/>
              <w:jc w:val="center"/>
            </w:pPr>
            <w:r>
              <w:t>99.05</w:t>
            </w:r>
          </w:p>
        </w:tc>
      </w:tr>
      <w:tr w:rsidR="00A24AE8">
        <w:trPr>
          <w:trHeight w:val="253"/>
          <w:jc w:val="center"/>
        </w:trPr>
        <w:tc>
          <w:tcPr>
            <w:tcW w:w="1696" w:type="dxa"/>
            <w:vAlign w:val="center"/>
          </w:tcPr>
          <w:p w:rsidR="00A24AE8" w:rsidRDefault="00B754EF">
            <w:pPr>
              <w:spacing w:line="360" w:lineRule="auto"/>
              <w:jc w:val="center"/>
            </w:pPr>
            <w:r>
              <w:t>m(</w:t>
            </w:r>
            <w:r>
              <w:rPr>
                <w:rFonts w:hint="eastAsia"/>
              </w:rPr>
              <w:t>沉铋</w:t>
            </w:r>
            <w:r>
              <w:t>)/g</w:t>
            </w:r>
          </w:p>
        </w:tc>
        <w:tc>
          <w:tcPr>
            <w:tcW w:w="851" w:type="dxa"/>
            <w:vAlign w:val="center"/>
          </w:tcPr>
          <w:p w:rsidR="00A24AE8" w:rsidRDefault="00B754EF">
            <w:pPr>
              <w:spacing w:line="360" w:lineRule="auto"/>
              <w:jc w:val="center"/>
            </w:pPr>
            <w:r>
              <w:t>2.34</w:t>
            </w:r>
          </w:p>
        </w:tc>
        <w:tc>
          <w:tcPr>
            <w:tcW w:w="850" w:type="dxa"/>
            <w:vAlign w:val="center"/>
          </w:tcPr>
          <w:p w:rsidR="00A24AE8" w:rsidRDefault="00B754EF">
            <w:pPr>
              <w:spacing w:line="360" w:lineRule="auto"/>
              <w:jc w:val="center"/>
            </w:pPr>
            <w:r>
              <w:t>2.33</w:t>
            </w:r>
          </w:p>
        </w:tc>
        <w:tc>
          <w:tcPr>
            <w:tcW w:w="851" w:type="dxa"/>
            <w:vAlign w:val="center"/>
          </w:tcPr>
          <w:p w:rsidR="00A24AE8" w:rsidRDefault="00B754EF">
            <w:pPr>
              <w:spacing w:line="360" w:lineRule="auto"/>
              <w:jc w:val="center"/>
            </w:pPr>
            <w:r>
              <w:t>2.05</w:t>
            </w:r>
          </w:p>
        </w:tc>
        <w:tc>
          <w:tcPr>
            <w:tcW w:w="850" w:type="dxa"/>
            <w:vAlign w:val="center"/>
          </w:tcPr>
          <w:p w:rsidR="00A24AE8" w:rsidRDefault="00B754EF">
            <w:pPr>
              <w:spacing w:line="360" w:lineRule="auto"/>
              <w:jc w:val="center"/>
            </w:pPr>
            <w:r>
              <w:t>1.98</w:t>
            </w:r>
          </w:p>
        </w:tc>
      </w:tr>
    </w:tbl>
    <w:p w:rsidR="00A24AE8" w:rsidRDefault="00B754EF">
      <w:pPr>
        <w:spacing w:line="360" w:lineRule="auto"/>
        <w:ind w:leftChars="200" w:left="420" w:firstLineChars="100" w:firstLine="210"/>
        <w:jc w:val="left"/>
      </w:pPr>
      <w:r>
        <w:rPr>
          <w:rFonts w:hint="eastAsia"/>
        </w:rPr>
        <w:t>实验中应采用的</w:t>
      </w:r>
      <w:r>
        <w:t>L/S=</w:t>
      </w:r>
      <w:r>
        <w:rPr>
          <w:u w:val="single"/>
        </w:rPr>
        <w:t xml:space="preserve">          </w:t>
      </w:r>
      <w:r>
        <w:rPr>
          <w:rFonts w:hint="eastAsia"/>
        </w:rPr>
        <w:t>。</w:t>
      </w:r>
    </w:p>
    <w:p w:rsidR="00A24AE8" w:rsidRDefault="00B754EF">
      <w:pPr>
        <w:spacing w:line="360" w:lineRule="auto"/>
        <w:ind w:leftChars="300" w:left="840" w:hangingChars="100" w:hanging="210"/>
        <w:jc w:val="left"/>
      </w:pPr>
      <w:r>
        <w:rPr>
          <w:rFonts w:ascii="宋体" w:hAnsi="宋体" w:cs="宋体" w:hint="eastAsia"/>
        </w:rPr>
        <w:t>②</w:t>
      </w:r>
      <w:r>
        <w:rPr>
          <w:rFonts w:hint="eastAsia"/>
        </w:rPr>
        <w:t>铁盐氧化法：向浸液</w:t>
      </w:r>
      <w:r>
        <w:t>2</w:t>
      </w:r>
      <w:r>
        <w:rPr>
          <w:rFonts w:hint="eastAsia"/>
        </w:rPr>
        <w:t>中加入</w:t>
      </w:r>
      <w:r>
        <w:t>Fe</w:t>
      </w:r>
      <w:r>
        <w:rPr>
          <w:vertAlign w:val="subscript"/>
        </w:rPr>
        <w:t>2</w:t>
      </w:r>
      <w:r>
        <w:t>(SO</w:t>
      </w:r>
      <w:r>
        <w:rPr>
          <w:vertAlign w:val="subscript"/>
        </w:rPr>
        <w:t>4</w:t>
      </w:r>
      <w:r>
        <w:t>)</w:t>
      </w:r>
      <w:r>
        <w:rPr>
          <w:vertAlign w:val="subscript"/>
        </w:rPr>
        <w:t>3</w:t>
      </w:r>
      <w:r>
        <w:t>,</w:t>
      </w:r>
      <w:r>
        <w:rPr>
          <w:rFonts w:hint="eastAsia"/>
        </w:rPr>
        <w:t>并调节</w:t>
      </w:r>
      <w:r>
        <w:t>pH,</w:t>
      </w:r>
      <w:r>
        <w:rPr>
          <w:rFonts w:hint="eastAsia"/>
        </w:rPr>
        <w:t>生成</w:t>
      </w:r>
      <w:r>
        <w:t>FeAsO</w:t>
      </w:r>
      <w:r>
        <w:rPr>
          <w:vertAlign w:val="subscript"/>
        </w:rPr>
        <w:t>4</w:t>
      </w:r>
      <w:r>
        <w:rPr>
          <w:rFonts w:hint="eastAsia"/>
        </w:rPr>
        <w:t>沉淀。当溶液中</w:t>
      </w:r>
      <w:r>
        <w:t>c(AsO</w:t>
      </w:r>
      <w:r>
        <w:rPr>
          <w:vertAlign w:val="subscript"/>
        </w:rPr>
        <w:t>4</w:t>
      </w:r>
      <w:r>
        <w:rPr>
          <w:vertAlign w:val="superscript"/>
        </w:rPr>
        <w:t>2-</w:t>
      </w:r>
      <w:r>
        <w:t>)=1</w:t>
      </w:r>
      <w:r>
        <w:rPr>
          <w:rFonts w:hint="eastAsia"/>
        </w:rPr>
        <w:t>×</w:t>
      </w:r>
      <w:r>
        <w:t>10</w:t>
      </w:r>
      <w:r>
        <w:rPr>
          <w:vertAlign w:val="superscript"/>
        </w:rPr>
        <w:t>-9</w:t>
      </w:r>
      <w:r>
        <w:t> mol/L,</w:t>
      </w:r>
      <w:r>
        <w:rPr>
          <w:rFonts w:hint="eastAsia"/>
        </w:rPr>
        <w:t>且不产生</w:t>
      </w:r>
      <w:r>
        <w:t>Fe(OH)</w:t>
      </w:r>
      <w:r>
        <w:rPr>
          <w:vertAlign w:val="subscript"/>
        </w:rPr>
        <w:t>3</w:t>
      </w:r>
      <w:r>
        <w:rPr>
          <w:rFonts w:hint="eastAsia"/>
        </w:rPr>
        <w:t>沉淀</w:t>
      </w:r>
      <w:r>
        <w:t>,</w:t>
      </w:r>
      <w:r>
        <w:rPr>
          <w:rFonts w:hint="eastAsia"/>
        </w:rPr>
        <w:t>此时溶液的</w:t>
      </w:r>
      <w:r>
        <w:t>pH</w:t>
      </w:r>
      <w:r>
        <w:rPr>
          <w:rFonts w:hint="eastAsia"/>
        </w:rPr>
        <w:t>为</w:t>
      </w:r>
      <w:r>
        <w:rPr>
          <w:u w:val="single"/>
        </w:rPr>
        <w:t xml:space="preserve">          </w:t>
      </w:r>
      <w:r>
        <w:rPr>
          <w:rFonts w:hint="eastAsia"/>
        </w:rPr>
        <w:t>。</w:t>
      </w:r>
      <w:r>
        <w:t>(</w:t>
      </w:r>
      <w:r>
        <w:rPr>
          <w:rFonts w:hint="eastAsia"/>
        </w:rPr>
        <w:t>已知：</w:t>
      </w:r>
      <w:r>
        <w:t>1g2=0.3;FeAsO</w:t>
      </w:r>
      <w:r>
        <w:rPr>
          <w:vertAlign w:val="subscript"/>
        </w:rPr>
        <w:t>4</w:t>
      </w:r>
      <w:r>
        <w:rPr>
          <w:rFonts w:hint="eastAsia"/>
        </w:rPr>
        <w:t>、</w:t>
      </w:r>
      <w:r>
        <w:t>Fe(OH)</w:t>
      </w:r>
      <w:r>
        <w:rPr>
          <w:vertAlign w:val="subscript"/>
        </w:rPr>
        <w:t>3</w:t>
      </w:r>
      <w:r>
        <w:rPr>
          <w:rFonts w:hint="eastAsia"/>
        </w:rPr>
        <w:t>的</w:t>
      </w:r>
      <w:proofErr w:type="spellStart"/>
      <w:r>
        <w:t>K</w:t>
      </w:r>
      <w:r>
        <w:rPr>
          <w:vertAlign w:val="subscript"/>
        </w:rPr>
        <w:t>sp</w:t>
      </w:r>
      <w:proofErr w:type="spellEnd"/>
      <w:r>
        <w:rPr>
          <w:rFonts w:hint="eastAsia"/>
        </w:rPr>
        <w:t>分别为</w:t>
      </w:r>
      <w:r>
        <w:t>5</w:t>
      </w:r>
      <w:r>
        <w:rPr>
          <w:rFonts w:hint="eastAsia"/>
        </w:rPr>
        <w:t>×</w:t>
      </w:r>
      <w:r>
        <w:t>10</w:t>
      </w:r>
      <w:r>
        <w:rPr>
          <w:vertAlign w:val="superscript"/>
        </w:rPr>
        <w:t>-21</w:t>
      </w:r>
      <w:r>
        <w:rPr>
          <w:rFonts w:hint="eastAsia"/>
        </w:rPr>
        <w:t>、</w:t>
      </w:r>
      <w:r>
        <w:t>4</w:t>
      </w:r>
      <w:r>
        <w:rPr>
          <w:rFonts w:hint="eastAsia"/>
        </w:rPr>
        <w:t>×</w:t>
      </w:r>
      <w:r>
        <w:t>10</w:t>
      </w:r>
      <w:r>
        <w:rPr>
          <w:vertAlign w:val="superscript"/>
        </w:rPr>
        <w:t>-38</w:t>
      </w:r>
      <w:r>
        <w:rPr>
          <w:rFonts w:hint="eastAsia"/>
        </w:rPr>
        <w:t>。</w:t>
      </w:r>
      <w:r>
        <w:t>)</w:t>
      </w:r>
    </w:p>
    <w:p w:rsidR="00A24AE8" w:rsidRDefault="00A24AE8">
      <w:pPr>
        <w:pStyle w:val="Normal1"/>
        <w:spacing w:line="360" w:lineRule="auto"/>
        <w:ind w:firstLineChars="100" w:firstLine="241"/>
        <w:jc w:val="center"/>
        <w:textAlignment w:val="center"/>
        <w:rPr>
          <w:rFonts w:ascii="宋体" w:hAnsi="宋体"/>
          <w:b/>
          <w:bCs/>
          <w:sz w:val="24"/>
          <w:szCs w:val="24"/>
        </w:rPr>
      </w:pPr>
    </w:p>
    <w:p w:rsidR="00A24AE8" w:rsidRDefault="00A24AE8">
      <w:pPr>
        <w:pStyle w:val="Normal1"/>
        <w:spacing w:line="360" w:lineRule="auto"/>
        <w:ind w:firstLineChars="100" w:firstLine="210"/>
        <w:jc w:val="left"/>
        <w:textAlignment w:val="center"/>
        <w:rPr>
          <w:rFonts w:ascii="宋体" w:hAnsi="宋体"/>
        </w:rPr>
      </w:pPr>
    </w:p>
    <w:p w:rsidR="00A24AE8" w:rsidRDefault="00A24AE8">
      <w:pPr>
        <w:pStyle w:val="Normal1"/>
        <w:spacing w:line="360" w:lineRule="auto"/>
        <w:ind w:firstLineChars="100" w:firstLine="210"/>
        <w:jc w:val="left"/>
        <w:textAlignment w:val="center"/>
        <w:rPr>
          <w:rFonts w:ascii="宋体" w:hAnsi="宋体"/>
        </w:rPr>
      </w:pPr>
    </w:p>
    <w:p w:rsidR="00A24AE8" w:rsidRDefault="00B754EF">
      <w:pPr>
        <w:pStyle w:val="Normal1"/>
        <w:spacing w:line="360" w:lineRule="auto"/>
        <w:ind w:firstLineChars="100" w:firstLine="210"/>
        <w:jc w:val="left"/>
        <w:textAlignment w:val="center"/>
        <w:rPr>
          <w:rFonts w:ascii="宋体" w:hAnsi="宋体" w:cs="宋体"/>
        </w:rPr>
      </w:pPr>
      <w:r>
        <w:rPr>
          <w:rFonts w:ascii="宋体" w:hAnsi="宋体" w:hint="eastAsia"/>
        </w:rPr>
        <w:t>11</w:t>
      </w:r>
      <w:r>
        <w:rPr>
          <w:rFonts w:ascii="宋体" w:hAnsi="宋体"/>
        </w:rPr>
        <w:t>.</w:t>
      </w:r>
      <w:r>
        <w:rPr>
          <w:rFonts w:ascii="宋体" w:hAnsi="宋体" w:hint="eastAsia"/>
        </w:rPr>
        <w:t>(14分)</w:t>
      </w:r>
      <w:r>
        <w:rPr>
          <w:rFonts w:ascii="宋体" w:hAnsi="宋体"/>
        </w:rPr>
        <w:t xml:space="preserve"> </w:t>
      </w:r>
      <w:r>
        <w:rPr>
          <w:rFonts w:ascii="宋体" w:hAnsi="宋体" w:cs="宋体"/>
        </w:rPr>
        <w:t>页岩气是从页岩层中开采出来的一种非常重要的天然气资源，页岩气的主要成分是甲烷，是公认的洁净能源。</w:t>
      </w:r>
    </w:p>
    <w:p w:rsidR="00A24AE8" w:rsidRDefault="00B754EF">
      <w:pPr>
        <w:pStyle w:val="Normal1"/>
        <w:spacing w:line="360" w:lineRule="auto"/>
        <w:jc w:val="left"/>
        <w:textAlignment w:val="center"/>
        <w:rPr>
          <w:rFonts w:ascii="宋体" w:hAnsi="宋体" w:cs="宋体"/>
        </w:rPr>
      </w:pPr>
      <w:r>
        <w:rPr>
          <w:rFonts w:ascii="宋体" w:hAnsi="宋体" w:cs="宋体"/>
        </w:rPr>
        <w:t>（1）页岩气不仅能用作燃料，还可用于生产合成气(CO和H</w:t>
      </w:r>
      <w:r>
        <w:rPr>
          <w:rFonts w:ascii="宋体" w:hAnsi="宋体" w:cs="宋体"/>
          <w:vertAlign w:val="subscript"/>
        </w:rPr>
        <w:t>2</w:t>
      </w:r>
      <w:r>
        <w:rPr>
          <w:rFonts w:ascii="宋体" w:hAnsi="宋体" w:cs="宋体"/>
        </w:rPr>
        <w:t>)。CH</w:t>
      </w:r>
      <w:r>
        <w:rPr>
          <w:rFonts w:ascii="宋体" w:hAnsi="宋体" w:cs="宋体"/>
          <w:vertAlign w:val="subscript"/>
        </w:rPr>
        <w:t>4</w:t>
      </w:r>
      <w:r>
        <w:rPr>
          <w:rFonts w:ascii="宋体" w:hAnsi="宋体" w:cs="宋体"/>
        </w:rPr>
        <w:t>与H</w:t>
      </w:r>
      <w:r>
        <w:rPr>
          <w:rFonts w:ascii="宋体" w:hAnsi="宋体" w:cs="宋体"/>
          <w:vertAlign w:val="subscript"/>
        </w:rPr>
        <w:t>2</w:t>
      </w:r>
      <w:r>
        <w:rPr>
          <w:rFonts w:ascii="宋体" w:hAnsi="宋体" w:cs="宋体"/>
        </w:rPr>
        <w:t>O(g)通入聚焦太阳能反应器，发生反应 CH</w:t>
      </w:r>
      <w:r>
        <w:rPr>
          <w:rFonts w:ascii="宋体" w:hAnsi="宋体" w:cs="宋体"/>
          <w:vertAlign w:val="subscript"/>
        </w:rPr>
        <w:t>4</w:t>
      </w:r>
      <w:r>
        <w:rPr>
          <w:rFonts w:ascii="宋体" w:hAnsi="宋体" w:cs="宋体"/>
        </w:rPr>
        <w:t>(g) + H</w:t>
      </w:r>
      <w:r>
        <w:rPr>
          <w:rFonts w:ascii="宋体" w:hAnsi="宋体" w:cs="宋体"/>
          <w:vertAlign w:val="subscript"/>
        </w:rPr>
        <w:t>2</w:t>
      </w:r>
      <w:r>
        <w:rPr>
          <w:rFonts w:ascii="宋体" w:hAnsi="宋体" w:cs="宋体"/>
        </w:rPr>
        <w:t>O(g)==CO(g)+3H</w:t>
      </w:r>
      <w:r>
        <w:rPr>
          <w:rFonts w:ascii="宋体" w:hAnsi="宋体" w:cs="宋体"/>
          <w:vertAlign w:val="subscript"/>
        </w:rPr>
        <w:t>2</w:t>
      </w:r>
      <w:r>
        <w:rPr>
          <w:rFonts w:ascii="宋体" w:hAnsi="宋体" w:cs="宋体"/>
        </w:rPr>
        <w:t>(g)        △H</w:t>
      </w:r>
      <w:r>
        <w:rPr>
          <w:rFonts w:ascii="宋体" w:hAnsi="宋体" w:cs="宋体"/>
          <w:vertAlign w:val="subscript"/>
        </w:rPr>
        <w:t>1</w:t>
      </w:r>
    </w:p>
    <w:p w:rsidR="00A24AE8" w:rsidRDefault="00B754EF">
      <w:pPr>
        <w:pStyle w:val="Normal1"/>
        <w:spacing w:line="360" w:lineRule="auto"/>
        <w:jc w:val="left"/>
        <w:textAlignment w:val="center"/>
        <w:rPr>
          <w:rFonts w:ascii="宋体" w:hAnsi="宋体" w:cs="宋体"/>
        </w:rPr>
      </w:pPr>
      <w:r>
        <w:rPr>
          <w:rFonts w:ascii="宋体" w:hAnsi="宋体" w:cs="宋体"/>
        </w:rPr>
        <w:t>已知：①CH</w:t>
      </w:r>
      <w:r>
        <w:rPr>
          <w:rFonts w:ascii="宋体" w:hAnsi="宋体" w:cs="宋体"/>
          <w:vertAlign w:val="subscript"/>
        </w:rPr>
        <w:t>4</w:t>
      </w:r>
      <w:r>
        <w:rPr>
          <w:rFonts w:ascii="宋体" w:hAnsi="宋体" w:cs="宋体"/>
        </w:rPr>
        <w:t>、H</w:t>
      </w:r>
      <w:r>
        <w:rPr>
          <w:rFonts w:ascii="宋体" w:hAnsi="宋体" w:cs="宋体"/>
          <w:vertAlign w:val="subscript"/>
        </w:rPr>
        <w:t>2</w:t>
      </w:r>
      <w:r>
        <w:rPr>
          <w:rFonts w:ascii="宋体" w:hAnsi="宋体" w:cs="宋体"/>
        </w:rPr>
        <w:t>、CO 的燃烧热（△H）分别为-a kJ•mol</w:t>
      </w:r>
      <w:r>
        <w:rPr>
          <w:rFonts w:ascii="宋体" w:hAnsi="宋体" w:cs="宋体"/>
          <w:vertAlign w:val="superscript"/>
        </w:rPr>
        <w:t>-1</w:t>
      </w:r>
      <w:r>
        <w:rPr>
          <w:rFonts w:ascii="宋体" w:hAnsi="宋体" w:cs="宋体"/>
        </w:rPr>
        <w:t>、-b kJ•mol</w:t>
      </w:r>
      <w:r>
        <w:rPr>
          <w:rFonts w:ascii="宋体" w:hAnsi="宋体" w:cs="宋体"/>
          <w:vertAlign w:val="superscript"/>
        </w:rPr>
        <w:t>-1</w:t>
      </w:r>
      <w:r>
        <w:rPr>
          <w:rFonts w:ascii="宋体" w:hAnsi="宋体" w:cs="宋体"/>
        </w:rPr>
        <w:t>、-c kJ•mol</w:t>
      </w:r>
      <w:r>
        <w:rPr>
          <w:rFonts w:ascii="宋体" w:hAnsi="宋体" w:cs="宋体"/>
          <w:vertAlign w:val="superscript"/>
        </w:rPr>
        <w:t>-1</w:t>
      </w:r>
      <w:r>
        <w:rPr>
          <w:rFonts w:ascii="宋体" w:hAnsi="宋体" w:cs="宋体"/>
        </w:rPr>
        <w:t>；</w:t>
      </w:r>
    </w:p>
    <w:p w:rsidR="00A24AE8" w:rsidRDefault="00B754EF">
      <w:pPr>
        <w:pStyle w:val="Normal1"/>
        <w:spacing w:line="360" w:lineRule="auto"/>
        <w:jc w:val="left"/>
        <w:textAlignment w:val="center"/>
        <w:rPr>
          <w:rFonts w:ascii="宋体" w:hAnsi="宋体" w:cs="宋体"/>
        </w:rPr>
      </w:pPr>
      <w:r>
        <w:rPr>
          <w:rFonts w:ascii="宋体" w:hAnsi="宋体" w:cs="宋体"/>
        </w:rPr>
        <w:t>②H</w:t>
      </w:r>
      <w:r>
        <w:rPr>
          <w:rFonts w:ascii="宋体" w:hAnsi="宋体" w:cs="宋体"/>
          <w:vertAlign w:val="subscript"/>
        </w:rPr>
        <w:t>2</w:t>
      </w:r>
      <w:r>
        <w:rPr>
          <w:rFonts w:ascii="宋体" w:hAnsi="宋体" w:cs="宋体"/>
        </w:rPr>
        <w:t>O (l)</w:t>
      </w:r>
      <w:r>
        <w:rPr>
          <w:rFonts w:ascii="宋体" w:hAnsi="宋体"/>
        </w:rPr>
        <w:t xml:space="preserve">    </w:t>
      </w:r>
      <w:r>
        <w:rPr>
          <w:rFonts w:ascii="宋体" w:hAnsi="宋体" w:cs="宋体"/>
        </w:rPr>
        <w:t>=H</w:t>
      </w:r>
      <w:r>
        <w:rPr>
          <w:rFonts w:ascii="宋体" w:hAnsi="宋体" w:cs="宋体"/>
          <w:vertAlign w:val="subscript"/>
        </w:rPr>
        <w:t>2</w:t>
      </w:r>
      <w:r>
        <w:rPr>
          <w:rFonts w:ascii="宋体" w:hAnsi="宋体" w:cs="宋体"/>
        </w:rPr>
        <w:t>O(</w:t>
      </w:r>
      <w:proofErr w:type="gramStart"/>
      <w:r>
        <w:rPr>
          <w:rFonts w:ascii="宋体" w:hAnsi="宋体" w:cs="宋体"/>
        </w:rPr>
        <w:t xml:space="preserve">g)   </w:t>
      </w:r>
      <w:proofErr w:type="gramEnd"/>
      <w:r>
        <w:rPr>
          <w:rFonts w:ascii="宋体" w:hAnsi="宋体" w:cs="宋体"/>
        </w:rPr>
        <w:t xml:space="preserve"> △H=+dkJ•mol</w:t>
      </w:r>
      <w:r>
        <w:rPr>
          <w:rFonts w:ascii="宋体" w:hAnsi="宋体" w:cs="宋体"/>
          <w:vertAlign w:val="superscript"/>
        </w:rPr>
        <w:t>-1</w:t>
      </w:r>
    </w:p>
    <w:p w:rsidR="00A24AE8" w:rsidRDefault="00B754EF">
      <w:pPr>
        <w:pStyle w:val="Normal1"/>
        <w:spacing w:line="360" w:lineRule="auto"/>
        <w:jc w:val="left"/>
        <w:textAlignment w:val="center"/>
        <w:rPr>
          <w:rFonts w:ascii="宋体" w:hAnsi="宋体" w:cs="宋体"/>
        </w:rPr>
      </w:pPr>
      <w:r>
        <w:rPr>
          <w:rFonts w:ascii="宋体" w:hAnsi="宋体" w:cs="宋体"/>
        </w:rPr>
        <w:t>则△H</w:t>
      </w:r>
      <w:r>
        <w:rPr>
          <w:rFonts w:ascii="宋体" w:hAnsi="宋体" w:cs="宋体"/>
          <w:vertAlign w:val="subscript"/>
        </w:rPr>
        <w:t>1</w:t>
      </w:r>
      <w:r>
        <w:rPr>
          <w:rFonts w:ascii="宋体" w:hAnsi="宋体" w:cs="宋体"/>
        </w:rPr>
        <w:t>=</w:t>
      </w:r>
      <w:r>
        <w:rPr>
          <w:rFonts w:ascii="宋体" w:hAnsi="宋体"/>
        </w:rPr>
        <w:t xml:space="preserve">    </w:t>
      </w:r>
      <w:r>
        <w:rPr>
          <w:rFonts w:ascii="宋体" w:hAnsi="宋体" w:cs="宋体"/>
        </w:rPr>
        <w:t>___________（用含字母a、b、c、d的代数式表示）kJ•mol</w:t>
      </w:r>
      <w:r>
        <w:rPr>
          <w:rFonts w:ascii="宋体" w:hAnsi="宋体" w:cs="宋体"/>
          <w:vertAlign w:val="superscript"/>
        </w:rPr>
        <w:t>-1</w:t>
      </w:r>
      <w:r>
        <w:rPr>
          <w:rFonts w:ascii="宋体" w:hAnsi="宋体" w:cs="宋体"/>
        </w:rPr>
        <w:t>。</w:t>
      </w:r>
    </w:p>
    <w:p w:rsidR="00A24AE8" w:rsidRDefault="00B754EF">
      <w:pPr>
        <w:pStyle w:val="Normal1"/>
        <w:spacing w:line="360" w:lineRule="auto"/>
        <w:jc w:val="left"/>
        <w:textAlignment w:val="center"/>
        <w:rPr>
          <w:rFonts w:ascii="宋体" w:hAnsi="宋体" w:cs="宋体"/>
        </w:rPr>
      </w:pPr>
      <w:r>
        <w:rPr>
          <w:rFonts w:ascii="宋体" w:hAnsi="宋体" w:cs="宋体"/>
        </w:rPr>
        <w:t>（2）用合成气生成甲醇的反应为：CO(g)+2H</w:t>
      </w:r>
      <w:r>
        <w:rPr>
          <w:rFonts w:ascii="宋体" w:hAnsi="宋体" w:cs="宋体"/>
          <w:vertAlign w:val="subscript"/>
        </w:rPr>
        <w:t>2</w:t>
      </w:r>
      <w:r>
        <w:rPr>
          <w:rFonts w:ascii="宋体" w:hAnsi="宋体" w:cs="宋体"/>
        </w:rPr>
        <w:t>(g)</w:t>
      </w:r>
      <w:r>
        <w:rPr>
          <w:rFonts w:ascii="宋体" w:hAnsi="宋体" w:cs="宋体"/>
          <w:noProof/>
        </w:rPr>
        <w:drawing>
          <wp:inline distT="0" distB="0" distL="0" distR="0">
            <wp:extent cx="361950" cy="1143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27" cstate="print"/>
                    <a:srcRect/>
                    <a:stretch>
                      <a:fillRect/>
                    </a:stretch>
                  </pic:blipFill>
                  <pic:spPr>
                    <a:xfrm>
                      <a:off x="0" y="0"/>
                      <a:ext cx="361950" cy="114300"/>
                    </a:xfrm>
                    <a:prstGeom prst="rect">
                      <a:avLst/>
                    </a:prstGeom>
                    <a:noFill/>
                    <a:ln w="9525">
                      <a:noFill/>
                      <a:miter lim="800000"/>
                      <a:headEnd/>
                      <a:tailEnd/>
                    </a:ln>
                  </pic:spPr>
                </pic:pic>
              </a:graphicData>
            </a:graphic>
          </wp:inline>
        </w:drawing>
      </w:r>
      <w:r>
        <w:rPr>
          <w:rFonts w:ascii="宋体" w:hAnsi="宋体" w:cs="宋体"/>
        </w:rPr>
        <w:t>CH</w:t>
      </w:r>
      <w:r>
        <w:rPr>
          <w:rFonts w:ascii="宋体" w:hAnsi="宋体" w:cs="宋体"/>
          <w:vertAlign w:val="subscript"/>
        </w:rPr>
        <w:t>3</w:t>
      </w:r>
      <w:r>
        <w:rPr>
          <w:rFonts w:ascii="宋体" w:hAnsi="宋体" w:cs="宋体"/>
        </w:rPr>
        <w:t>OH(g)  △H</w:t>
      </w:r>
      <w:r>
        <w:rPr>
          <w:rFonts w:ascii="宋体" w:hAnsi="宋体" w:cs="宋体"/>
          <w:vertAlign w:val="subscript"/>
        </w:rPr>
        <w:t>2</w:t>
      </w:r>
      <w:r>
        <w:rPr>
          <w:rFonts w:ascii="宋体" w:hAnsi="宋体" w:cs="宋体"/>
        </w:rPr>
        <w:t>，在10 L恒容密闭容器中按物质的量之比1∶2充入CO和H</w:t>
      </w:r>
      <w:r>
        <w:rPr>
          <w:rFonts w:ascii="宋体" w:hAnsi="宋体" w:cs="宋体"/>
          <w:vertAlign w:val="subscript"/>
        </w:rPr>
        <w:t>2</w:t>
      </w:r>
      <w:r>
        <w:rPr>
          <w:rFonts w:ascii="宋体" w:hAnsi="宋体" w:cs="宋体"/>
        </w:rPr>
        <w:t>，测得CO的平衡转化率与温度和压强的关系如右图所示，200℃时n(H</w:t>
      </w:r>
      <w:r>
        <w:rPr>
          <w:rFonts w:ascii="宋体" w:hAnsi="宋体" w:cs="宋体"/>
          <w:vertAlign w:val="subscript"/>
        </w:rPr>
        <w:t>2</w:t>
      </w:r>
      <w:r>
        <w:rPr>
          <w:rFonts w:ascii="宋体" w:hAnsi="宋体" w:cs="宋体"/>
        </w:rPr>
        <w:t>)随时间的变化如下表所示：</w:t>
      </w:r>
    </w:p>
    <w:p w:rsidR="00A24AE8" w:rsidRDefault="00B754EF">
      <w:pPr>
        <w:pStyle w:val="Normal1"/>
        <w:spacing w:line="360" w:lineRule="auto"/>
        <w:jc w:val="left"/>
        <w:textAlignment w:val="center"/>
        <w:rPr>
          <w:rFonts w:ascii="宋体" w:hAnsi="宋体"/>
        </w:rPr>
      </w:pPr>
      <w:r>
        <w:rPr>
          <w:rFonts w:ascii="宋体" w:hAnsi="宋体" w:cs="宋体"/>
          <w:noProof/>
        </w:rPr>
        <w:drawing>
          <wp:inline distT="0" distB="0" distL="0" distR="0">
            <wp:extent cx="2352675" cy="1419225"/>
            <wp:effectExtent l="0" t="0" r="9525" b="9525"/>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28" cstate="print"/>
                    <a:srcRect/>
                    <a:stretch>
                      <a:fillRect/>
                    </a:stretch>
                  </pic:blipFill>
                  <pic:spPr>
                    <a:xfrm>
                      <a:off x="0" y="0"/>
                      <a:ext cx="2352675" cy="1419225"/>
                    </a:xfrm>
                    <a:prstGeom prst="rect">
                      <a:avLst/>
                    </a:prstGeom>
                    <a:noFill/>
                    <a:ln w="9525">
                      <a:noFill/>
                      <a:miter lim="800000"/>
                      <a:headEnd/>
                      <a:tailEnd/>
                    </a:ln>
                  </pic:spPr>
                </pic:pic>
              </a:graphicData>
            </a:graphic>
          </wp:inline>
        </w:drawing>
      </w:r>
    </w:p>
    <w:tbl>
      <w:tblPr>
        <w:tblW w:w="7840" w:type="dxa"/>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1"/>
        <w:gridCol w:w="1369"/>
        <w:gridCol w:w="1370"/>
        <w:gridCol w:w="1369"/>
        <w:gridCol w:w="1401"/>
      </w:tblGrid>
      <w:tr w:rsidR="00A24AE8">
        <w:trPr>
          <w:trHeight w:val="465"/>
        </w:trPr>
        <w:tc>
          <w:tcPr>
            <w:tcW w:w="2331" w:type="dxa"/>
            <w:tcBorders>
              <w:top w:val="single" w:sz="6" w:space="0" w:color="000000"/>
              <w:left w:val="single" w:sz="6" w:space="0" w:color="000000"/>
              <w:bottom w:val="nil"/>
              <w:right w:val="nil"/>
            </w:tcBorders>
            <w:tcMar>
              <w:top w:w="75" w:type="dxa"/>
              <w:bottom w:w="75" w:type="dxa"/>
            </w:tcMar>
            <w:vAlign w:val="center"/>
          </w:tcPr>
          <w:p w:rsidR="00A24AE8" w:rsidRDefault="00B754EF">
            <w:pPr>
              <w:pStyle w:val="Normal1"/>
              <w:spacing w:line="360" w:lineRule="auto"/>
              <w:jc w:val="left"/>
              <w:textAlignment w:val="center"/>
              <w:rPr>
                <w:rFonts w:ascii="宋体" w:hAnsi="宋体" w:cs="宋体"/>
              </w:rPr>
            </w:pPr>
            <w:r>
              <w:rPr>
                <w:rFonts w:ascii="宋体" w:hAnsi="宋体" w:cs="宋体"/>
              </w:rPr>
              <w:t>t/min</w:t>
            </w:r>
          </w:p>
        </w:tc>
        <w:tc>
          <w:tcPr>
            <w:tcW w:w="1369" w:type="dxa"/>
            <w:tcBorders>
              <w:top w:val="single" w:sz="6" w:space="0" w:color="000000"/>
              <w:left w:val="single" w:sz="6" w:space="0" w:color="000000"/>
              <w:bottom w:val="nil"/>
              <w:right w:val="nil"/>
            </w:tcBorders>
            <w:tcMar>
              <w:top w:w="75" w:type="dxa"/>
              <w:bottom w:w="75" w:type="dxa"/>
            </w:tcMar>
            <w:vAlign w:val="center"/>
          </w:tcPr>
          <w:p w:rsidR="00A24AE8" w:rsidRDefault="00B754EF">
            <w:pPr>
              <w:pStyle w:val="Normal1"/>
              <w:spacing w:line="360" w:lineRule="auto"/>
              <w:jc w:val="left"/>
              <w:textAlignment w:val="center"/>
              <w:rPr>
                <w:rFonts w:ascii="宋体" w:hAnsi="宋体" w:cs="宋体"/>
              </w:rPr>
            </w:pPr>
            <w:r>
              <w:rPr>
                <w:rFonts w:ascii="宋体" w:hAnsi="宋体" w:cs="宋体"/>
              </w:rPr>
              <w:t>0</w:t>
            </w:r>
          </w:p>
        </w:tc>
        <w:tc>
          <w:tcPr>
            <w:tcW w:w="1370" w:type="dxa"/>
            <w:tcBorders>
              <w:top w:val="single" w:sz="6" w:space="0" w:color="000000"/>
              <w:left w:val="single" w:sz="6" w:space="0" w:color="000000"/>
              <w:bottom w:val="nil"/>
              <w:right w:val="nil"/>
            </w:tcBorders>
            <w:tcMar>
              <w:top w:w="75" w:type="dxa"/>
              <w:bottom w:w="75" w:type="dxa"/>
            </w:tcMar>
            <w:vAlign w:val="center"/>
          </w:tcPr>
          <w:p w:rsidR="00A24AE8" w:rsidRDefault="00B754EF">
            <w:pPr>
              <w:pStyle w:val="Normal1"/>
              <w:spacing w:line="360" w:lineRule="auto"/>
              <w:jc w:val="left"/>
              <w:textAlignment w:val="center"/>
              <w:rPr>
                <w:rFonts w:ascii="宋体" w:hAnsi="宋体" w:cs="宋体"/>
              </w:rPr>
            </w:pPr>
            <w:r>
              <w:rPr>
                <w:rFonts w:ascii="宋体" w:hAnsi="宋体" w:cs="宋体"/>
              </w:rPr>
              <w:t>1</w:t>
            </w:r>
          </w:p>
        </w:tc>
        <w:tc>
          <w:tcPr>
            <w:tcW w:w="1369" w:type="dxa"/>
            <w:tcBorders>
              <w:top w:val="single" w:sz="6" w:space="0" w:color="000000"/>
              <w:left w:val="single" w:sz="6" w:space="0" w:color="000000"/>
              <w:bottom w:val="nil"/>
              <w:right w:val="nil"/>
            </w:tcBorders>
            <w:tcMar>
              <w:top w:w="75" w:type="dxa"/>
              <w:bottom w:w="75" w:type="dxa"/>
            </w:tcMar>
            <w:vAlign w:val="center"/>
          </w:tcPr>
          <w:p w:rsidR="00A24AE8" w:rsidRDefault="00B754EF">
            <w:pPr>
              <w:pStyle w:val="Normal1"/>
              <w:spacing w:line="360" w:lineRule="auto"/>
              <w:jc w:val="left"/>
              <w:textAlignment w:val="center"/>
              <w:rPr>
                <w:rFonts w:ascii="宋体" w:hAnsi="宋体" w:cs="宋体"/>
              </w:rPr>
            </w:pPr>
            <w:r>
              <w:rPr>
                <w:rFonts w:ascii="宋体" w:hAnsi="宋体" w:cs="宋体"/>
              </w:rPr>
              <w:t>3</w:t>
            </w:r>
          </w:p>
        </w:tc>
        <w:tc>
          <w:tcPr>
            <w:tcW w:w="1401" w:type="dxa"/>
            <w:tcBorders>
              <w:top w:val="single" w:sz="6" w:space="0" w:color="000000"/>
              <w:left w:val="single" w:sz="6" w:space="0" w:color="000000"/>
              <w:bottom w:val="nil"/>
              <w:right w:val="single" w:sz="6" w:space="0" w:color="000000"/>
            </w:tcBorders>
            <w:tcMar>
              <w:top w:w="75" w:type="dxa"/>
              <w:bottom w:w="75" w:type="dxa"/>
            </w:tcMar>
            <w:vAlign w:val="center"/>
          </w:tcPr>
          <w:p w:rsidR="00A24AE8" w:rsidRDefault="00B754EF">
            <w:pPr>
              <w:pStyle w:val="Normal1"/>
              <w:spacing w:line="360" w:lineRule="auto"/>
              <w:jc w:val="left"/>
              <w:textAlignment w:val="center"/>
              <w:rPr>
                <w:rFonts w:ascii="宋体" w:hAnsi="宋体" w:cs="宋体"/>
              </w:rPr>
            </w:pPr>
            <w:r>
              <w:rPr>
                <w:rFonts w:ascii="宋体" w:hAnsi="宋体" w:cs="宋体"/>
              </w:rPr>
              <w:t>5</w:t>
            </w:r>
          </w:p>
        </w:tc>
      </w:tr>
      <w:tr w:rsidR="00A24AE8">
        <w:trPr>
          <w:trHeight w:val="484"/>
        </w:trPr>
        <w:tc>
          <w:tcPr>
            <w:tcW w:w="2331" w:type="dxa"/>
            <w:tcBorders>
              <w:top w:val="single" w:sz="6" w:space="0" w:color="000000"/>
              <w:left w:val="single" w:sz="6" w:space="0" w:color="000000"/>
              <w:bottom w:val="single" w:sz="6" w:space="0" w:color="000000"/>
              <w:right w:val="nil"/>
            </w:tcBorders>
            <w:tcMar>
              <w:top w:w="75" w:type="dxa"/>
              <w:bottom w:w="75" w:type="dxa"/>
            </w:tcMar>
            <w:vAlign w:val="center"/>
          </w:tcPr>
          <w:p w:rsidR="00A24AE8" w:rsidRDefault="00B754EF">
            <w:pPr>
              <w:pStyle w:val="Normal1"/>
              <w:spacing w:line="360" w:lineRule="auto"/>
              <w:jc w:val="left"/>
              <w:textAlignment w:val="center"/>
              <w:rPr>
                <w:rFonts w:ascii="宋体" w:hAnsi="宋体" w:cs="宋体"/>
              </w:rPr>
            </w:pPr>
            <w:r>
              <w:rPr>
                <w:rFonts w:ascii="宋体" w:hAnsi="宋体" w:cs="宋体"/>
              </w:rPr>
              <w:t>n(H</w:t>
            </w:r>
            <w:r>
              <w:rPr>
                <w:rFonts w:ascii="宋体" w:hAnsi="宋体" w:cs="宋体"/>
                <w:vertAlign w:val="subscript"/>
              </w:rPr>
              <w:t>2</w:t>
            </w:r>
            <w:r>
              <w:rPr>
                <w:rFonts w:ascii="宋体" w:hAnsi="宋体" w:cs="宋体"/>
              </w:rPr>
              <w:t>)/mol</w:t>
            </w:r>
          </w:p>
        </w:tc>
        <w:tc>
          <w:tcPr>
            <w:tcW w:w="1369" w:type="dxa"/>
            <w:tcBorders>
              <w:top w:val="single" w:sz="6" w:space="0" w:color="000000"/>
              <w:left w:val="single" w:sz="6" w:space="0" w:color="000000"/>
              <w:bottom w:val="single" w:sz="6" w:space="0" w:color="000000"/>
              <w:right w:val="nil"/>
            </w:tcBorders>
            <w:tcMar>
              <w:top w:w="75" w:type="dxa"/>
              <w:bottom w:w="75" w:type="dxa"/>
            </w:tcMar>
            <w:vAlign w:val="center"/>
          </w:tcPr>
          <w:p w:rsidR="00A24AE8" w:rsidRDefault="00B754EF">
            <w:pPr>
              <w:pStyle w:val="Normal1"/>
              <w:spacing w:line="360" w:lineRule="auto"/>
              <w:jc w:val="left"/>
              <w:textAlignment w:val="center"/>
              <w:rPr>
                <w:rFonts w:ascii="宋体" w:hAnsi="宋体" w:cs="宋体"/>
              </w:rPr>
            </w:pPr>
            <w:r>
              <w:rPr>
                <w:rFonts w:ascii="宋体" w:hAnsi="宋体" w:cs="宋体"/>
              </w:rPr>
              <w:t>8.0</w:t>
            </w:r>
          </w:p>
        </w:tc>
        <w:tc>
          <w:tcPr>
            <w:tcW w:w="1370" w:type="dxa"/>
            <w:tcBorders>
              <w:top w:val="single" w:sz="6" w:space="0" w:color="000000"/>
              <w:left w:val="single" w:sz="6" w:space="0" w:color="000000"/>
              <w:bottom w:val="single" w:sz="6" w:space="0" w:color="000000"/>
              <w:right w:val="nil"/>
            </w:tcBorders>
            <w:tcMar>
              <w:top w:w="75" w:type="dxa"/>
              <w:bottom w:w="75" w:type="dxa"/>
            </w:tcMar>
            <w:vAlign w:val="center"/>
          </w:tcPr>
          <w:p w:rsidR="00A24AE8" w:rsidRDefault="00B754EF">
            <w:pPr>
              <w:pStyle w:val="Normal1"/>
              <w:spacing w:line="360" w:lineRule="auto"/>
              <w:jc w:val="left"/>
              <w:textAlignment w:val="center"/>
              <w:rPr>
                <w:rFonts w:ascii="宋体" w:hAnsi="宋体" w:cs="宋体"/>
              </w:rPr>
            </w:pPr>
            <w:r>
              <w:rPr>
                <w:rFonts w:ascii="宋体" w:hAnsi="宋体" w:cs="宋体"/>
              </w:rPr>
              <w:t>5.4</w:t>
            </w:r>
          </w:p>
        </w:tc>
        <w:tc>
          <w:tcPr>
            <w:tcW w:w="1369" w:type="dxa"/>
            <w:tcBorders>
              <w:top w:val="single" w:sz="6" w:space="0" w:color="000000"/>
              <w:left w:val="single" w:sz="6" w:space="0" w:color="000000"/>
              <w:bottom w:val="single" w:sz="6" w:space="0" w:color="000000"/>
              <w:right w:val="nil"/>
            </w:tcBorders>
            <w:tcMar>
              <w:top w:w="75" w:type="dxa"/>
              <w:bottom w:w="75" w:type="dxa"/>
            </w:tcMar>
            <w:vAlign w:val="center"/>
          </w:tcPr>
          <w:p w:rsidR="00A24AE8" w:rsidRDefault="00B754EF">
            <w:pPr>
              <w:pStyle w:val="Normal1"/>
              <w:spacing w:line="360" w:lineRule="auto"/>
              <w:jc w:val="left"/>
              <w:textAlignment w:val="center"/>
              <w:rPr>
                <w:rFonts w:ascii="宋体" w:hAnsi="宋体" w:cs="宋体"/>
              </w:rPr>
            </w:pPr>
            <w:r>
              <w:rPr>
                <w:rFonts w:ascii="宋体" w:hAnsi="宋体" w:cs="宋体"/>
              </w:rPr>
              <w:t>4.0</w:t>
            </w:r>
          </w:p>
        </w:tc>
        <w:tc>
          <w:tcPr>
            <w:tcW w:w="140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4AE8" w:rsidRDefault="00B754EF">
            <w:pPr>
              <w:pStyle w:val="Normal1"/>
              <w:spacing w:line="360" w:lineRule="auto"/>
              <w:jc w:val="left"/>
              <w:textAlignment w:val="center"/>
              <w:rPr>
                <w:rFonts w:ascii="宋体" w:hAnsi="宋体" w:cs="宋体"/>
              </w:rPr>
            </w:pPr>
            <w:r>
              <w:rPr>
                <w:rFonts w:ascii="宋体" w:hAnsi="宋体" w:cs="宋体"/>
              </w:rPr>
              <w:t>4.0</w:t>
            </w:r>
          </w:p>
        </w:tc>
      </w:tr>
    </w:tbl>
    <w:p w:rsidR="00A24AE8" w:rsidRDefault="00A24AE8">
      <w:pPr>
        <w:pStyle w:val="Normal1"/>
        <w:spacing w:line="360" w:lineRule="auto"/>
        <w:jc w:val="left"/>
        <w:textAlignment w:val="center"/>
        <w:rPr>
          <w:rFonts w:ascii="宋体" w:hAnsi="宋体" w:cs="宋体"/>
        </w:rPr>
      </w:pPr>
    </w:p>
    <w:p w:rsidR="00A24AE8" w:rsidRDefault="00B754EF">
      <w:pPr>
        <w:pStyle w:val="Normal1"/>
        <w:spacing w:line="360" w:lineRule="auto"/>
        <w:jc w:val="left"/>
        <w:textAlignment w:val="center"/>
        <w:rPr>
          <w:rFonts w:ascii="宋体" w:hAnsi="宋体" w:cs="宋体"/>
        </w:rPr>
      </w:pPr>
      <w:r>
        <w:rPr>
          <w:rFonts w:ascii="宋体" w:hAnsi="宋体" w:cs="宋体"/>
        </w:rPr>
        <w:t>①△H</w:t>
      </w:r>
      <w:r>
        <w:rPr>
          <w:rFonts w:ascii="宋体" w:hAnsi="宋体" w:cs="宋体"/>
          <w:vertAlign w:val="subscript"/>
        </w:rPr>
        <w:t>2</w:t>
      </w:r>
      <w:r>
        <w:rPr>
          <w:rFonts w:ascii="宋体" w:hAnsi="宋体" w:cs="宋体"/>
        </w:rPr>
        <w:t>_________    (填“&gt;”“&lt;”或“ = ”)0。</w:t>
      </w:r>
    </w:p>
    <w:p w:rsidR="00A24AE8" w:rsidRDefault="00B754EF">
      <w:pPr>
        <w:pStyle w:val="Normal1"/>
        <w:spacing w:line="360" w:lineRule="auto"/>
        <w:jc w:val="left"/>
        <w:textAlignment w:val="center"/>
        <w:rPr>
          <w:rFonts w:ascii="宋体" w:hAnsi="宋体" w:cs="宋体"/>
        </w:rPr>
      </w:pPr>
      <w:r>
        <w:rPr>
          <w:rFonts w:ascii="宋体" w:hAnsi="宋体" w:cs="宋体"/>
        </w:rPr>
        <w:t>②写出两条可同时提高反应速率和CO转化率的措施：________________________</w:t>
      </w:r>
      <w:r>
        <w:rPr>
          <w:rFonts w:ascii="宋体" w:hAnsi="宋体"/>
        </w:rPr>
        <w:t xml:space="preserve">    </w:t>
      </w:r>
      <w:r>
        <w:rPr>
          <w:rFonts w:ascii="宋体" w:hAnsi="宋体" w:cs="宋体"/>
        </w:rPr>
        <w:t>。</w:t>
      </w:r>
    </w:p>
    <w:p w:rsidR="00A24AE8" w:rsidRDefault="00B754EF">
      <w:pPr>
        <w:pStyle w:val="Normal1"/>
        <w:spacing w:line="360" w:lineRule="auto"/>
        <w:jc w:val="left"/>
        <w:textAlignment w:val="center"/>
        <w:rPr>
          <w:rFonts w:ascii="宋体" w:hAnsi="宋体" w:cs="宋体"/>
        </w:rPr>
      </w:pPr>
      <w:r>
        <w:rPr>
          <w:rFonts w:ascii="宋体" w:hAnsi="宋体" w:cs="宋体"/>
        </w:rPr>
        <w:t>③下列说法正确的是____________    (填标号）。</w:t>
      </w:r>
    </w:p>
    <w:p w:rsidR="00A24AE8" w:rsidRDefault="00B754EF">
      <w:pPr>
        <w:pStyle w:val="Normal1"/>
        <w:spacing w:line="360" w:lineRule="auto"/>
        <w:jc w:val="left"/>
        <w:textAlignment w:val="center"/>
        <w:rPr>
          <w:rFonts w:ascii="宋体" w:hAnsi="宋体" w:cs="宋体"/>
        </w:rPr>
      </w:pPr>
      <w:r>
        <w:rPr>
          <w:rFonts w:ascii="宋体" w:hAnsi="宋体" w:cs="宋体"/>
        </w:rPr>
        <w:t>a.温度越高，该反应的平衡常数越大</w:t>
      </w:r>
    </w:p>
    <w:p w:rsidR="00A24AE8" w:rsidRDefault="00B754EF">
      <w:pPr>
        <w:pStyle w:val="Normal1"/>
        <w:spacing w:line="360" w:lineRule="auto"/>
        <w:jc w:val="left"/>
        <w:textAlignment w:val="center"/>
        <w:rPr>
          <w:rFonts w:ascii="宋体" w:hAnsi="宋体" w:cs="宋体"/>
        </w:rPr>
      </w:pPr>
      <w:r>
        <w:rPr>
          <w:rFonts w:ascii="宋体" w:hAnsi="宋体" w:cs="宋体"/>
        </w:rPr>
        <w:t>b.达平衡后再充入稀有气体，CO的转化率提高</w:t>
      </w:r>
    </w:p>
    <w:p w:rsidR="00A24AE8" w:rsidRDefault="00B754EF">
      <w:pPr>
        <w:pStyle w:val="Normal1"/>
        <w:spacing w:line="360" w:lineRule="auto"/>
        <w:jc w:val="left"/>
        <w:textAlignment w:val="center"/>
        <w:rPr>
          <w:rFonts w:ascii="宋体" w:hAnsi="宋体" w:cs="宋体"/>
        </w:rPr>
      </w:pPr>
      <w:r>
        <w:rPr>
          <w:rFonts w:ascii="宋体" w:hAnsi="宋体" w:cs="宋体"/>
        </w:rPr>
        <w:t>C.容器内气体压强不再变化时，反应达到最大限度</w:t>
      </w:r>
    </w:p>
    <w:p w:rsidR="00A24AE8" w:rsidRDefault="00B754EF">
      <w:pPr>
        <w:pStyle w:val="Normal1"/>
        <w:spacing w:line="360" w:lineRule="auto"/>
        <w:jc w:val="left"/>
        <w:textAlignment w:val="center"/>
        <w:rPr>
          <w:rFonts w:ascii="宋体" w:hAnsi="宋体" w:cs="宋体"/>
        </w:rPr>
      </w:pPr>
      <w:r>
        <w:rPr>
          <w:rFonts w:ascii="宋体" w:hAnsi="宋体" w:cs="宋体"/>
        </w:rPr>
        <w:t>D.图中压强p</w:t>
      </w:r>
      <w:r>
        <w:rPr>
          <w:rFonts w:ascii="宋体" w:hAnsi="宋体" w:cs="宋体"/>
          <w:vertAlign w:val="subscript"/>
        </w:rPr>
        <w:t>1</w:t>
      </w:r>
      <w:r>
        <w:rPr>
          <w:rFonts w:ascii="宋体" w:hAnsi="宋体" w:cs="宋体"/>
        </w:rPr>
        <w:t>&lt;p</w:t>
      </w:r>
      <w:r>
        <w:rPr>
          <w:rFonts w:ascii="宋体" w:hAnsi="宋体" w:cs="宋体"/>
          <w:vertAlign w:val="subscript"/>
        </w:rPr>
        <w:t>2</w:t>
      </w:r>
    </w:p>
    <w:p w:rsidR="00A24AE8" w:rsidRDefault="00B754EF">
      <w:pPr>
        <w:pStyle w:val="Normal1"/>
        <w:spacing w:line="360" w:lineRule="auto"/>
        <w:jc w:val="left"/>
        <w:textAlignment w:val="center"/>
        <w:rPr>
          <w:rFonts w:ascii="宋体" w:hAnsi="宋体" w:cs="宋体"/>
        </w:rPr>
      </w:pPr>
      <w:r>
        <w:rPr>
          <w:rFonts w:ascii="宋体" w:hAnsi="宋体" w:cs="宋体"/>
        </w:rPr>
        <w:t>④0</w:t>
      </w:r>
      <w:r>
        <w:rPr>
          <w:rFonts w:ascii="宋体" w:hAnsi="宋体" w:cs="MS Mincho"/>
        </w:rPr>
        <w:t>〜</w:t>
      </w:r>
      <w:r>
        <w:rPr>
          <w:rFonts w:ascii="宋体" w:hAnsi="宋体" w:cs="宋体"/>
        </w:rPr>
        <w:t>3 min内用CH</w:t>
      </w:r>
      <w:r>
        <w:rPr>
          <w:rFonts w:ascii="宋体" w:hAnsi="宋体" w:cs="宋体"/>
          <w:vertAlign w:val="subscript"/>
        </w:rPr>
        <w:t>3</w:t>
      </w:r>
      <w:r>
        <w:rPr>
          <w:rFonts w:ascii="宋体" w:hAnsi="宋体" w:cs="宋体"/>
        </w:rPr>
        <w:t>OH表示的反应速率v(CH</w:t>
      </w:r>
      <w:r>
        <w:rPr>
          <w:rFonts w:ascii="宋体" w:hAnsi="宋体" w:cs="宋体"/>
          <w:vertAlign w:val="subscript"/>
        </w:rPr>
        <w:t>3</w:t>
      </w:r>
      <w:r>
        <w:rPr>
          <w:rFonts w:ascii="宋体" w:hAnsi="宋体" w:cs="宋体"/>
        </w:rPr>
        <w:t>OH)=_________mol • L</w:t>
      </w:r>
      <w:r>
        <w:rPr>
          <w:rFonts w:ascii="宋体" w:hAnsi="宋体" w:cs="宋体"/>
          <w:vertAlign w:val="superscript"/>
        </w:rPr>
        <w:t>-1</w:t>
      </w:r>
      <w:r>
        <w:rPr>
          <w:rFonts w:ascii="宋体" w:hAnsi="宋体" w:cs="宋体"/>
        </w:rPr>
        <w:t>·min</w:t>
      </w:r>
      <w:r>
        <w:rPr>
          <w:rFonts w:ascii="宋体" w:hAnsi="宋体" w:cs="宋体"/>
          <w:vertAlign w:val="superscript"/>
        </w:rPr>
        <w:t>-1</w:t>
      </w:r>
      <w:r>
        <w:rPr>
          <w:rFonts w:ascii="宋体" w:hAnsi="宋体" w:cs="宋体"/>
        </w:rPr>
        <w:t>。</w:t>
      </w:r>
    </w:p>
    <w:p w:rsidR="00A24AE8" w:rsidRDefault="00B754EF">
      <w:pPr>
        <w:pStyle w:val="Normal1"/>
        <w:spacing w:line="360" w:lineRule="auto"/>
        <w:jc w:val="left"/>
        <w:textAlignment w:val="center"/>
        <w:rPr>
          <w:rFonts w:ascii="宋体" w:hAnsi="宋体" w:cs="宋体"/>
        </w:rPr>
      </w:pPr>
      <w:r>
        <w:rPr>
          <w:rFonts w:ascii="宋体" w:hAnsi="宋体" w:cs="宋体"/>
        </w:rPr>
        <w:t>⑤ 200℃时，该反应的平衡常数K =_______。向上述200℃达到平衡的恒容密闭容器中再加入2 mol CO、2 mol H</w:t>
      </w:r>
      <w:r>
        <w:rPr>
          <w:rFonts w:ascii="宋体" w:hAnsi="宋体" w:cs="宋体"/>
          <w:vertAlign w:val="subscript"/>
        </w:rPr>
        <w:t>2</w:t>
      </w:r>
      <w:r>
        <w:rPr>
          <w:rFonts w:ascii="宋体" w:hAnsi="宋体" w:cs="宋体"/>
        </w:rPr>
        <w:t>、2 mol CH</w:t>
      </w:r>
      <w:r>
        <w:rPr>
          <w:rFonts w:ascii="宋体" w:hAnsi="宋体" w:cs="宋体"/>
          <w:vertAlign w:val="subscript"/>
        </w:rPr>
        <w:t>3</w:t>
      </w:r>
      <w:r>
        <w:rPr>
          <w:rFonts w:ascii="宋体" w:hAnsi="宋体" w:cs="宋体"/>
        </w:rPr>
        <w:t>OH，保持温度不变，则化学平衡____________(填“正向”、“逆向”或“不”)移动。</w:t>
      </w:r>
    </w:p>
    <w:p w:rsidR="00A24AE8" w:rsidRDefault="00B754EF">
      <w:pPr>
        <w:pStyle w:val="Normal1"/>
        <w:spacing w:line="360" w:lineRule="auto"/>
        <w:jc w:val="left"/>
        <w:textAlignment w:val="center"/>
        <w:rPr>
          <w:rFonts w:ascii="宋体" w:hAnsi="宋体" w:cs="宋体"/>
        </w:rPr>
      </w:pPr>
      <w:r>
        <w:rPr>
          <w:rFonts w:ascii="宋体" w:hAnsi="宋体" w:cs="宋体"/>
        </w:rPr>
        <w:t>（3）甲烷、氧气和KOH溶液可组成燃料电池。标准状况下通入5.6 L甲烷，测得电路中转移1.2 mol电子，则</w:t>
      </w:r>
      <w:r>
        <w:rPr>
          <w:rFonts w:ascii="宋体" w:hAnsi="宋体" w:cs="宋体"/>
        </w:rPr>
        <w:lastRenderedPageBreak/>
        <w:t>甲烷的利用率为________________。</w:t>
      </w:r>
    </w:p>
    <w:p w:rsidR="00A24AE8" w:rsidRDefault="00A24AE8">
      <w:pPr>
        <w:spacing w:line="360" w:lineRule="auto"/>
      </w:pPr>
    </w:p>
    <w:p w:rsidR="00A24AE8" w:rsidRDefault="00A24AE8">
      <w:pPr>
        <w:pStyle w:val="Normal1"/>
        <w:spacing w:line="360" w:lineRule="auto"/>
        <w:ind w:firstLineChars="200" w:firstLine="420"/>
        <w:jc w:val="left"/>
        <w:textAlignment w:val="center"/>
        <w:rPr>
          <w:rFonts w:ascii="宋体" w:hAnsi="宋体"/>
        </w:rPr>
      </w:pPr>
    </w:p>
    <w:p w:rsidR="00A24AE8" w:rsidRDefault="00B754EF">
      <w:pPr>
        <w:pStyle w:val="Normal1"/>
        <w:spacing w:line="360" w:lineRule="auto"/>
        <w:ind w:firstLineChars="200" w:firstLine="420"/>
        <w:jc w:val="left"/>
        <w:textAlignment w:val="center"/>
        <w:rPr>
          <w:rFonts w:ascii="宋体" w:hAnsi="宋体"/>
          <w:color w:val="000000"/>
        </w:rPr>
      </w:pPr>
      <w:r>
        <w:rPr>
          <w:rFonts w:ascii="宋体" w:hAnsi="宋体" w:hint="eastAsia"/>
        </w:rPr>
        <w:t>12</w:t>
      </w:r>
      <w:r>
        <w:rPr>
          <w:rFonts w:ascii="宋体" w:hAnsi="宋体"/>
        </w:rPr>
        <w:t>.</w:t>
      </w:r>
      <w:r>
        <w:rPr>
          <w:rFonts w:ascii="宋体" w:hAnsi="宋体" w:hint="eastAsia"/>
        </w:rPr>
        <w:t>(14分）</w:t>
      </w:r>
      <w:r>
        <w:rPr>
          <w:rFonts w:hint="eastAsia"/>
          <w:color w:val="000000"/>
        </w:rPr>
        <w:t xml:space="preserve"> </w:t>
      </w:r>
      <w:r>
        <w:rPr>
          <w:color w:val="000000"/>
        </w:rPr>
        <w:t>“</w:t>
      </w:r>
      <w:r>
        <w:rPr>
          <w:rFonts w:ascii="宋体" w:hAnsi="宋体"/>
          <w:color w:val="000000"/>
        </w:rPr>
        <w:t>废气</w:t>
      </w:r>
      <w:r>
        <w:rPr>
          <w:color w:val="000000"/>
        </w:rPr>
        <w:t>”</w:t>
      </w:r>
      <w:r>
        <w:rPr>
          <w:rFonts w:ascii="宋体" w:hAnsi="宋体"/>
          <w:color w:val="000000"/>
        </w:rPr>
        <w:t>的综合处理与应用技术是科研人员的重要研究课题</w:t>
      </w:r>
      <w:r>
        <w:rPr>
          <w:color w:val="000000"/>
        </w:rPr>
        <w:t>,CO</w:t>
      </w:r>
      <w:r>
        <w:rPr>
          <w:color w:val="000000"/>
        </w:rPr>
        <w:t>、</w:t>
      </w:r>
      <w:r>
        <w:rPr>
          <w:color w:val="000000"/>
        </w:rPr>
        <w:t>SO</w:t>
      </w:r>
      <w:r>
        <w:rPr>
          <w:color w:val="000000"/>
          <w:vertAlign w:val="subscript"/>
        </w:rPr>
        <w:t>2</w:t>
      </w:r>
      <w:r>
        <w:rPr>
          <w:color w:val="000000"/>
        </w:rPr>
        <w:t>、</w:t>
      </w:r>
      <w:r>
        <w:rPr>
          <w:color w:val="000000"/>
        </w:rPr>
        <w:t>NO</w:t>
      </w:r>
      <w:r>
        <w:rPr>
          <w:color w:val="000000"/>
          <w:vertAlign w:val="subscript"/>
        </w:rPr>
        <w:t>2</w:t>
      </w:r>
      <w:r>
        <w:rPr>
          <w:rFonts w:ascii="宋体" w:hAnsi="宋体"/>
          <w:color w:val="000000"/>
        </w:rPr>
        <w:t>是重要的大气污染气体。</w:t>
      </w:r>
    </w:p>
    <w:p w:rsidR="00A24AE8" w:rsidRDefault="00B754EF">
      <w:pPr>
        <w:pStyle w:val="Normal1"/>
        <w:spacing w:line="360" w:lineRule="auto"/>
        <w:jc w:val="left"/>
        <w:textAlignment w:val="center"/>
        <w:rPr>
          <w:rFonts w:ascii="宋体" w:hAnsi="宋体"/>
          <w:color w:val="000000"/>
        </w:rPr>
      </w:pPr>
      <w:r>
        <w:rPr>
          <w:color w:val="000000"/>
        </w:rPr>
        <w:t>（</w:t>
      </w:r>
      <w:r>
        <w:rPr>
          <w:color w:val="000000"/>
        </w:rPr>
        <w:t>1</w:t>
      </w:r>
      <w:r>
        <w:rPr>
          <w:color w:val="000000"/>
        </w:rPr>
        <w:t>）</w:t>
      </w:r>
      <w:r>
        <w:rPr>
          <w:rFonts w:ascii="宋体" w:hAnsi="宋体"/>
          <w:color w:val="000000"/>
        </w:rPr>
        <w:t>处理后的</w:t>
      </w:r>
      <w:r>
        <w:rPr>
          <w:color w:val="000000"/>
        </w:rPr>
        <w:t>CO</w:t>
      </w:r>
      <w:r>
        <w:rPr>
          <w:rFonts w:ascii="宋体" w:hAnsi="宋体"/>
          <w:color w:val="000000"/>
        </w:rPr>
        <w:t>是制取新型能源二甲醚</w:t>
      </w:r>
      <w:r>
        <w:rPr>
          <w:color w:val="000000"/>
        </w:rPr>
        <w:t>(CH</w:t>
      </w:r>
      <w:r>
        <w:rPr>
          <w:color w:val="000000"/>
          <w:vertAlign w:val="subscript"/>
        </w:rPr>
        <w:t>3</w:t>
      </w:r>
      <w:r>
        <w:rPr>
          <w:color w:val="000000"/>
        </w:rPr>
        <w:t>OCH</w:t>
      </w:r>
      <w:r>
        <w:rPr>
          <w:color w:val="000000"/>
          <w:vertAlign w:val="subscript"/>
        </w:rPr>
        <w:t>3</w:t>
      </w:r>
      <w:r>
        <w:rPr>
          <w:color w:val="000000"/>
        </w:rPr>
        <w:t>)</w:t>
      </w:r>
      <w:r>
        <w:rPr>
          <w:rFonts w:ascii="宋体" w:hAnsi="宋体"/>
          <w:color w:val="000000"/>
        </w:rPr>
        <w:t>的原料。</w:t>
      </w:r>
    </w:p>
    <w:p w:rsidR="00A24AE8" w:rsidRDefault="00B754EF">
      <w:pPr>
        <w:pStyle w:val="Normal1"/>
        <w:spacing w:line="360" w:lineRule="auto"/>
        <w:jc w:val="left"/>
        <w:textAlignment w:val="center"/>
        <w:rPr>
          <w:color w:val="000000"/>
        </w:rPr>
      </w:pPr>
      <w:r>
        <w:rPr>
          <w:rFonts w:ascii="宋体" w:hAnsi="宋体"/>
          <w:color w:val="000000"/>
        </w:rPr>
        <w:t>已知①</w:t>
      </w:r>
      <w:r>
        <w:rPr>
          <w:color w:val="000000"/>
        </w:rPr>
        <w:t>CO(g)+H</w:t>
      </w:r>
      <w:r>
        <w:rPr>
          <w:color w:val="000000"/>
          <w:vertAlign w:val="subscript"/>
        </w:rPr>
        <w:t>2</w:t>
      </w:r>
      <w:r>
        <w:rPr>
          <w:color w:val="000000"/>
        </w:rPr>
        <w:t>O(g)</w:t>
      </w:r>
      <w:r>
        <w:rPr>
          <w:rFonts w:ascii="宋体" w:hAnsi="宋体"/>
          <w:noProof/>
          <w:color w:val="000000"/>
        </w:rPr>
        <w:drawing>
          <wp:inline distT="0" distB="0" distL="114300" distR="114300">
            <wp:extent cx="314325" cy="95250"/>
            <wp:effectExtent l="0" t="0" r="9525" b="0"/>
            <wp:docPr id="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
                    <pic:cNvPicPr>
                      <a:picLocks noChangeAspect="1"/>
                    </pic:cNvPicPr>
                  </pic:nvPicPr>
                  <pic:blipFill>
                    <a:blip r:embed="rId27"/>
                    <a:stretch>
                      <a:fillRect/>
                    </a:stretch>
                  </pic:blipFill>
                  <pic:spPr>
                    <a:xfrm>
                      <a:off x="0" y="0"/>
                      <a:ext cx="314325" cy="95250"/>
                    </a:xfrm>
                    <a:prstGeom prst="rect">
                      <a:avLst/>
                    </a:prstGeom>
                    <a:noFill/>
                    <a:ln>
                      <a:noFill/>
                    </a:ln>
                  </pic:spPr>
                </pic:pic>
              </a:graphicData>
            </a:graphic>
          </wp:inline>
        </w:drawing>
      </w:r>
      <w:r>
        <w:rPr>
          <w:color w:val="000000"/>
        </w:rPr>
        <w:t>CO</w:t>
      </w:r>
      <w:r>
        <w:rPr>
          <w:color w:val="000000"/>
          <w:vertAlign w:val="subscript"/>
        </w:rPr>
        <w:t>2</w:t>
      </w:r>
      <w:r>
        <w:rPr>
          <w:color w:val="000000"/>
        </w:rPr>
        <w:t>(g)+H</w:t>
      </w:r>
      <w:r>
        <w:rPr>
          <w:color w:val="000000"/>
          <w:vertAlign w:val="subscript"/>
        </w:rPr>
        <w:t>2</w:t>
      </w:r>
      <w:r>
        <w:rPr>
          <w:color w:val="000000"/>
        </w:rPr>
        <w:t>(g) ΔH</w:t>
      </w:r>
      <w:r>
        <w:rPr>
          <w:color w:val="000000"/>
          <w:vertAlign w:val="subscript"/>
        </w:rPr>
        <w:t>1</w:t>
      </w:r>
      <w:r>
        <w:rPr>
          <w:color w:val="000000"/>
        </w:rPr>
        <w:t>=-41.0 kJ/mol</w:t>
      </w:r>
    </w:p>
    <w:p w:rsidR="00A24AE8" w:rsidRDefault="00B754EF">
      <w:pPr>
        <w:pStyle w:val="Normal1"/>
        <w:spacing w:line="360" w:lineRule="auto"/>
        <w:jc w:val="left"/>
        <w:textAlignment w:val="center"/>
        <w:rPr>
          <w:color w:val="000000"/>
        </w:rPr>
      </w:pPr>
      <w:r>
        <w:rPr>
          <w:rFonts w:ascii="宋体" w:hAnsi="宋体"/>
          <w:color w:val="000000"/>
        </w:rPr>
        <w:t>②</w:t>
      </w:r>
      <w:r>
        <w:rPr>
          <w:color w:val="000000"/>
        </w:rPr>
        <w:t>CO2(g)+3H</w:t>
      </w:r>
      <w:r>
        <w:rPr>
          <w:color w:val="000000"/>
          <w:vertAlign w:val="subscript"/>
        </w:rPr>
        <w:t>2</w:t>
      </w:r>
      <w:r>
        <w:rPr>
          <w:color w:val="000000"/>
        </w:rPr>
        <w:t>(g)</w:t>
      </w:r>
      <w:r>
        <w:rPr>
          <w:rFonts w:ascii="宋体" w:hAnsi="宋体"/>
          <w:noProof/>
          <w:color w:val="000000"/>
        </w:rPr>
        <w:drawing>
          <wp:inline distT="0" distB="0" distL="114300" distR="114300">
            <wp:extent cx="314325" cy="95250"/>
            <wp:effectExtent l="0" t="0" r="9525" b="0"/>
            <wp:docPr id="3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
                    <pic:cNvPicPr>
                      <a:picLocks noChangeAspect="1"/>
                    </pic:cNvPicPr>
                  </pic:nvPicPr>
                  <pic:blipFill>
                    <a:blip r:embed="rId27"/>
                    <a:stretch>
                      <a:fillRect/>
                    </a:stretch>
                  </pic:blipFill>
                  <pic:spPr>
                    <a:xfrm>
                      <a:off x="0" y="0"/>
                      <a:ext cx="314325" cy="95250"/>
                    </a:xfrm>
                    <a:prstGeom prst="rect">
                      <a:avLst/>
                    </a:prstGeom>
                    <a:noFill/>
                    <a:ln>
                      <a:noFill/>
                    </a:ln>
                  </pic:spPr>
                </pic:pic>
              </a:graphicData>
            </a:graphic>
          </wp:inline>
        </w:drawing>
      </w:r>
      <w:r>
        <w:rPr>
          <w:color w:val="000000"/>
        </w:rPr>
        <w:t>CH</w:t>
      </w:r>
      <w:r>
        <w:rPr>
          <w:color w:val="000000"/>
          <w:vertAlign w:val="subscript"/>
        </w:rPr>
        <w:t>3</w:t>
      </w:r>
      <w:r>
        <w:rPr>
          <w:color w:val="000000"/>
        </w:rPr>
        <w:t>OH(g)+H</w:t>
      </w:r>
      <w:r>
        <w:rPr>
          <w:color w:val="000000"/>
          <w:vertAlign w:val="subscript"/>
        </w:rPr>
        <w:t>2</w:t>
      </w:r>
      <w:r>
        <w:rPr>
          <w:color w:val="000000"/>
        </w:rPr>
        <w:t>O(g) ΔH</w:t>
      </w:r>
      <w:r>
        <w:rPr>
          <w:color w:val="000000"/>
          <w:vertAlign w:val="subscript"/>
        </w:rPr>
        <w:t>2</w:t>
      </w:r>
      <w:r>
        <w:rPr>
          <w:color w:val="000000"/>
        </w:rPr>
        <w:t>=-49.0 kJ/mol</w:t>
      </w:r>
    </w:p>
    <w:p w:rsidR="00A24AE8" w:rsidRDefault="00B754EF">
      <w:pPr>
        <w:pStyle w:val="Normal1"/>
        <w:spacing w:line="360" w:lineRule="auto"/>
        <w:jc w:val="left"/>
        <w:textAlignment w:val="center"/>
        <w:rPr>
          <w:color w:val="000000"/>
        </w:rPr>
      </w:pPr>
      <w:r>
        <w:rPr>
          <w:rFonts w:ascii="宋体" w:hAnsi="宋体"/>
          <w:color w:val="000000"/>
        </w:rPr>
        <w:t>③</w:t>
      </w:r>
      <w:r>
        <w:rPr>
          <w:color w:val="000000"/>
        </w:rPr>
        <w:t>CH</w:t>
      </w:r>
      <w:r>
        <w:rPr>
          <w:color w:val="000000"/>
          <w:vertAlign w:val="subscript"/>
        </w:rPr>
        <w:t>3</w:t>
      </w:r>
      <w:r>
        <w:rPr>
          <w:color w:val="000000"/>
        </w:rPr>
        <w:t>OCH</w:t>
      </w:r>
      <w:r>
        <w:rPr>
          <w:color w:val="000000"/>
          <w:vertAlign w:val="subscript"/>
        </w:rPr>
        <w:t>3</w:t>
      </w:r>
      <w:r>
        <w:rPr>
          <w:color w:val="000000"/>
        </w:rPr>
        <w:t>(g)+H</w:t>
      </w:r>
      <w:r>
        <w:rPr>
          <w:color w:val="000000"/>
          <w:vertAlign w:val="subscript"/>
        </w:rPr>
        <w:t>2</w:t>
      </w:r>
      <w:r>
        <w:rPr>
          <w:color w:val="000000"/>
        </w:rPr>
        <w:t>O(g)</w:t>
      </w:r>
      <w:r>
        <w:rPr>
          <w:rFonts w:ascii="宋体" w:hAnsi="宋体"/>
          <w:noProof/>
          <w:color w:val="000000"/>
        </w:rPr>
        <w:drawing>
          <wp:inline distT="0" distB="0" distL="114300" distR="114300">
            <wp:extent cx="314325" cy="95250"/>
            <wp:effectExtent l="0" t="0" r="9525" b="0"/>
            <wp:docPr id="3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
                    <pic:cNvPicPr>
                      <a:picLocks noChangeAspect="1"/>
                    </pic:cNvPicPr>
                  </pic:nvPicPr>
                  <pic:blipFill>
                    <a:blip r:embed="rId27"/>
                    <a:stretch>
                      <a:fillRect/>
                    </a:stretch>
                  </pic:blipFill>
                  <pic:spPr>
                    <a:xfrm>
                      <a:off x="0" y="0"/>
                      <a:ext cx="314325" cy="95250"/>
                    </a:xfrm>
                    <a:prstGeom prst="rect">
                      <a:avLst/>
                    </a:prstGeom>
                    <a:noFill/>
                    <a:ln>
                      <a:noFill/>
                    </a:ln>
                  </pic:spPr>
                </pic:pic>
              </a:graphicData>
            </a:graphic>
          </wp:inline>
        </w:drawing>
      </w:r>
      <w:r>
        <w:rPr>
          <w:color w:val="000000"/>
        </w:rPr>
        <w:t>2CH</w:t>
      </w:r>
      <w:r>
        <w:rPr>
          <w:color w:val="000000"/>
          <w:vertAlign w:val="subscript"/>
        </w:rPr>
        <w:t>3</w:t>
      </w:r>
      <w:r>
        <w:rPr>
          <w:color w:val="000000"/>
        </w:rPr>
        <w:t>OH(g) ΔH</w:t>
      </w:r>
      <w:r>
        <w:rPr>
          <w:color w:val="000000"/>
          <w:vertAlign w:val="subscript"/>
        </w:rPr>
        <w:t>3</w:t>
      </w:r>
      <w:r>
        <w:rPr>
          <w:color w:val="000000"/>
        </w:rPr>
        <w:t>=+23.5 kJ/mol</w:t>
      </w:r>
    </w:p>
    <w:p w:rsidR="00A24AE8" w:rsidRDefault="00B754EF">
      <w:pPr>
        <w:pStyle w:val="Normal1"/>
        <w:spacing w:line="360" w:lineRule="auto"/>
        <w:jc w:val="left"/>
        <w:textAlignment w:val="center"/>
        <w:rPr>
          <w:color w:val="000000"/>
        </w:rPr>
      </w:pPr>
      <w:r>
        <w:rPr>
          <w:rFonts w:ascii="宋体" w:hAnsi="宋体"/>
          <w:color w:val="000000"/>
        </w:rPr>
        <w:t>则反应</w:t>
      </w:r>
      <w:r>
        <w:rPr>
          <w:color w:val="000000"/>
        </w:rPr>
        <w:t>2CO(g)+4H</w:t>
      </w:r>
      <w:r>
        <w:rPr>
          <w:color w:val="000000"/>
          <w:vertAlign w:val="subscript"/>
        </w:rPr>
        <w:t>2</w:t>
      </w:r>
      <w:r>
        <w:rPr>
          <w:color w:val="000000"/>
        </w:rPr>
        <w:t>(g)</w:t>
      </w:r>
      <w:r>
        <w:rPr>
          <w:rFonts w:ascii="宋体" w:hAnsi="宋体"/>
          <w:noProof/>
          <w:color w:val="000000"/>
        </w:rPr>
        <w:drawing>
          <wp:inline distT="0" distB="0" distL="114300" distR="114300">
            <wp:extent cx="314325" cy="95250"/>
            <wp:effectExtent l="0" t="0" r="9525" b="0"/>
            <wp:docPr id="3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4"/>
                    <pic:cNvPicPr>
                      <a:picLocks noChangeAspect="1"/>
                    </pic:cNvPicPr>
                  </pic:nvPicPr>
                  <pic:blipFill>
                    <a:blip r:embed="rId27"/>
                    <a:stretch>
                      <a:fillRect/>
                    </a:stretch>
                  </pic:blipFill>
                  <pic:spPr>
                    <a:xfrm>
                      <a:off x="0" y="0"/>
                      <a:ext cx="314325" cy="95250"/>
                    </a:xfrm>
                    <a:prstGeom prst="rect">
                      <a:avLst/>
                    </a:prstGeom>
                    <a:noFill/>
                    <a:ln>
                      <a:noFill/>
                    </a:ln>
                  </pic:spPr>
                </pic:pic>
              </a:graphicData>
            </a:graphic>
          </wp:inline>
        </w:drawing>
      </w:r>
      <w:r>
        <w:rPr>
          <w:color w:val="000000"/>
        </w:rPr>
        <w:t>CH</w:t>
      </w:r>
      <w:r>
        <w:rPr>
          <w:color w:val="000000"/>
          <w:vertAlign w:val="subscript"/>
        </w:rPr>
        <w:t>3</w:t>
      </w:r>
      <w:r>
        <w:rPr>
          <w:color w:val="000000"/>
        </w:rPr>
        <w:t>OCH</w:t>
      </w:r>
      <w:r>
        <w:rPr>
          <w:color w:val="000000"/>
          <w:vertAlign w:val="subscript"/>
        </w:rPr>
        <w:t>3</w:t>
      </w:r>
      <w:r>
        <w:rPr>
          <w:color w:val="000000"/>
        </w:rPr>
        <w:t>(g)+H</w:t>
      </w:r>
      <w:r>
        <w:rPr>
          <w:color w:val="000000"/>
          <w:vertAlign w:val="subscript"/>
        </w:rPr>
        <w:t>2</w:t>
      </w:r>
      <w:r>
        <w:rPr>
          <w:color w:val="000000"/>
        </w:rPr>
        <w:t>O(g)</w:t>
      </w:r>
      <w:r>
        <w:rPr>
          <w:rFonts w:ascii="宋体" w:hAnsi="宋体"/>
          <w:color w:val="000000"/>
        </w:rPr>
        <w:t>的</w:t>
      </w:r>
      <w:r>
        <w:rPr>
          <w:rFonts w:ascii="Cambria Math" w:hAnsi="Cambria Math" w:cs="Cambria Math"/>
          <w:color w:val="000000"/>
        </w:rPr>
        <w:t>△</w:t>
      </w:r>
      <w:r>
        <w:rPr>
          <w:color w:val="000000"/>
        </w:rPr>
        <w:t>H=</w:t>
      </w:r>
      <w:r>
        <w:rPr>
          <w:rFonts w:ascii="宋体" w:hAnsi="宋体"/>
          <w:color w:val="000000"/>
        </w:rPr>
        <w:t>________</w:t>
      </w:r>
      <w:r>
        <w:rPr>
          <w:color w:val="000000"/>
        </w:rPr>
        <w:t>.</w:t>
      </w:r>
    </w:p>
    <w:p w:rsidR="00A24AE8" w:rsidRDefault="00B754EF">
      <w:pPr>
        <w:pStyle w:val="Normal1"/>
        <w:spacing w:line="360" w:lineRule="auto"/>
        <w:jc w:val="left"/>
        <w:textAlignment w:val="center"/>
        <w:rPr>
          <w:rFonts w:ascii="宋体" w:hAnsi="宋体"/>
          <w:color w:val="000000"/>
        </w:rPr>
      </w:pPr>
      <w:r>
        <w:rPr>
          <w:color w:val="000000"/>
        </w:rPr>
        <w:t>（</w:t>
      </w:r>
      <w:r>
        <w:rPr>
          <w:color w:val="000000"/>
        </w:rPr>
        <w:t>2</w:t>
      </w:r>
      <w:r>
        <w:rPr>
          <w:color w:val="000000"/>
        </w:rPr>
        <w:t>）</w:t>
      </w:r>
      <w:r>
        <w:rPr>
          <w:rFonts w:ascii="宋体" w:hAnsi="宋体"/>
          <w:color w:val="000000"/>
        </w:rPr>
        <w:t>已知</w:t>
      </w:r>
      <w:r>
        <w:rPr>
          <w:color w:val="000000"/>
        </w:rPr>
        <w:t>973 K</w:t>
      </w:r>
      <w:r>
        <w:rPr>
          <w:rFonts w:ascii="宋体" w:hAnsi="宋体"/>
          <w:color w:val="000000"/>
        </w:rPr>
        <w:t>时</w:t>
      </w:r>
      <w:r>
        <w:rPr>
          <w:color w:val="000000"/>
        </w:rPr>
        <w:t xml:space="preserve">,SO: </w:t>
      </w:r>
      <w:r>
        <w:rPr>
          <w:rFonts w:ascii="宋体" w:hAnsi="宋体"/>
          <w:color w:val="000000"/>
        </w:rPr>
        <w:t>与</w:t>
      </w:r>
      <w:r>
        <w:rPr>
          <w:color w:val="000000"/>
        </w:rPr>
        <w:t xml:space="preserve">NO2 </w:t>
      </w:r>
      <w:r>
        <w:rPr>
          <w:rFonts w:ascii="宋体" w:hAnsi="宋体"/>
          <w:color w:val="000000"/>
        </w:rPr>
        <w:t>反应生成</w:t>
      </w:r>
      <w:r>
        <w:rPr>
          <w:color w:val="000000"/>
        </w:rPr>
        <w:t>SO,</w:t>
      </w:r>
      <w:r>
        <w:rPr>
          <w:rFonts w:ascii="宋体" w:hAnsi="宋体"/>
          <w:color w:val="000000"/>
        </w:rPr>
        <w:t>和</w:t>
      </w:r>
      <w:r>
        <w:rPr>
          <w:color w:val="000000"/>
        </w:rPr>
        <w:t>NO,</w:t>
      </w:r>
      <w:r>
        <w:rPr>
          <w:rFonts w:ascii="宋体" w:hAnsi="宋体"/>
          <w:color w:val="000000"/>
        </w:rPr>
        <w:t>将混合气体经冷凝分离出的</w:t>
      </w:r>
      <w:r>
        <w:rPr>
          <w:color w:val="000000"/>
        </w:rPr>
        <w:t>SO,</w:t>
      </w:r>
      <w:r>
        <w:rPr>
          <w:rFonts w:ascii="宋体" w:hAnsi="宋体"/>
          <w:color w:val="000000"/>
        </w:rPr>
        <w:t>可用于制备硫酸。</w:t>
      </w:r>
    </w:p>
    <w:p w:rsidR="00A24AE8" w:rsidRDefault="00B754EF">
      <w:pPr>
        <w:pStyle w:val="Normal1"/>
        <w:spacing w:line="360" w:lineRule="auto"/>
        <w:jc w:val="left"/>
        <w:textAlignment w:val="center"/>
        <w:rPr>
          <w:color w:val="000000"/>
        </w:rPr>
      </w:pPr>
      <w:r>
        <w:rPr>
          <w:rFonts w:ascii="宋体" w:hAnsi="宋体"/>
          <w:color w:val="000000"/>
        </w:rPr>
        <w:t>①</w:t>
      </w:r>
      <w:r>
        <w:rPr>
          <w:color w:val="000000"/>
        </w:rPr>
        <w:t>973 K</w:t>
      </w:r>
      <w:r>
        <w:rPr>
          <w:rFonts w:ascii="宋体" w:hAnsi="宋体"/>
          <w:color w:val="000000"/>
        </w:rPr>
        <w:t>时</w:t>
      </w:r>
      <w:r>
        <w:rPr>
          <w:color w:val="000000"/>
        </w:rPr>
        <w:t>,</w:t>
      </w:r>
      <w:r>
        <w:rPr>
          <w:rFonts w:ascii="宋体" w:hAnsi="宋体"/>
          <w:color w:val="000000"/>
        </w:rPr>
        <w:t>测得</w:t>
      </w:r>
      <w:r>
        <w:rPr>
          <w:color w:val="000000"/>
        </w:rPr>
        <w:t>:</w:t>
      </w:r>
    </w:p>
    <w:p w:rsidR="00A24AE8" w:rsidRDefault="00B754EF">
      <w:pPr>
        <w:pStyle w:val="Normal1"/>
        <w:spacing w:line="360" w:lineRule="auto"/>
        <w:jc w:val="left"/>
        <w:textAlignment w:val="center"/>
        <w:rPr>
          <w:color w:val="000000"/>
        </w:rPr>
      </w:pPr>
      <w:r>
        <w:rPr>
          <w:color w:val="000000"/>
        </w:rPr>
        <w:t>NO</w:t>
      </w:r>
      <w:r>
        <w:rPr>
          <w:color w:val="000000"/>
          <w:vertAlign w:val="subscript"/>
        </w:rPr>
        <w:t>2</w:t>
      </w:r>
      <w:r>
        <w:rPr>
          <w:color w:val="000000"/>
        </w:rPr>
        <w:t>(g)</w:t>
      </w:r>
      <w:r>
        <w:rPr>
          <w:rFonts w:ascii="宋体" w:hAnsi="宋体"/>
          <w:noProof/>
          <w:color w:val="000000"/>
        </w:rPr>
        <w:drawing>
          <wp:inline distT="0" distB="0" distL="114300" distR="114300">
            <wp:extent cx="314325" cy="95250"/>
            <wp:effectExtent l="0" t="0" r="9525" b="0"/>
            <wp:docPr id="3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5"/>
                    <pic:cNvPicPr>
                      <a:picLocks noChangeAspect="1"/>
                    </pic:cNvPicPr>
                  </pic:nvPicPr>
                  <pic:blipFill>
                    <a:blip r:embed="rId27"/>
                    <a:stretch>
                      <a:fillRect/>
                    </a:stretch>
                  </pic:blipFill>
                  <pic:spPr>
                    <a:xfrm>
                      <a:off x="0" y="0"/>
                      <a:ext cx="314325" cy="95250"/>
                    </a:xfrm>
                    <a:prstGeom prst="rect">
                      <a:avLst/>
                    </a:prstGeom>
                    <a:noFill/>
                    <a:ln>
                      <a:noFill/>
                    </a:ln>
                  </pic:spPr>
                </pic:pic>
              </a:graphicData>
            </a:graphic>
          </wp:inline>
        </w:drawing>
      </w:r>
      <w:r>
        <w:rPr>
          <w:color w:val="000000"/>
        </w:rPr>
        <w:t>NO(g)+ 1/2O2(g) K</w:t>
      </w:r>
      <w:r>
        <w:rPr>
          <w:color w:val="000000"/>
          <w:vertAlign w:val="subscript"/>
        </w:rPr>
        <w:t>1</w:t>
      </w:r>
      <w:r>
        <w:rPr>
          <w:color w:val="000000"/>
        </w:rPr>
        <w:t>=0.018;</w:t>
      </w:r>
    </w:p>
    <w:p w:rsidR="00A24AE8" w:rsidRDefault="00B754EF">
      <w:pPr>
        <w:pStyle w:val="Normal1"/>
        <w:spacing w:line="360" w:lineRule="auto"/>
        <w:jc w:val="left"/>
        <w:textAlignment w:val="center"/>
        <w:rPr>
          <w:color w:val="000000"/>
        </w:rPr>
      </w:pPr>
      <w:r>
        <w:rPr>
          <w:color w:val="000000"/>
        </w:rPr>
        <w:t>SO</w:t>
      </w:r>
      <w:r>
        <w:rPr>
          <w:color w:val="000000"/>
          <w:vertAlign w:val="subscript"/>
        </w:rPr>
        <w:t>2</w:t>
      </w:r>
      <w:r>
        <w:rPr>
          <w:color w:val="000000"/>
        </w:rPr>
        <w:t>(g)+1/2O</w:t>
      </w:r>
      <w:r>
        <w:rPr>
          <w:color w:val="000000"/>
          <w:vertAlign w:val="subscript"/>
        </w:rPr>
        <w:t>2</w:t>
      </w:r>
      <w:r>
        <w:rPr>
          <w:color w:val="000000"/>
        </w:rPr>
        <w:t>(g)</w:t>
      </w:r>
      <w:r>
        <w:rPr>
          <w:rFonts w:ascii="宋体" w:hAnsi="宋体"/>
          <w:noProof/>
          <w:color w:val="000000"/>
        </w:rPr>
        <w:drawing>
          <wp:inline distT="0" distB="0" distL="114300" distR="114300">
            <wp:extent cx="314325" cy="95250"/>
            <wp:effectExtent l="0" t="0" r="9525" b="0"/>
            <wp:docPr id="3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6"/>
                    <pic:cNvPicPr>
                      <a:picLocks noChangeAspect="1"/>
                    </pic:cNvPicPr>
                  </pic:nvPicPr>
                  <pic:blipFill>
                    <a:blip r:embed="rId27"/>
                    <a:stretch>
                      <a:fillRect/>
                    </a:stretch>
                  </pic:blipFill>
                  <pic:spPr>
                    <a:xfrm>
                      <a:off x="0" y="0"/>
                      <a:ext cx="314325" cy="95250"/>
                    </a:xfrm>
                    <a:prstGeom prst="rect">
                      <a:avLst/>
                    </a:prstGeom>
                    <a:noFill/>
                    <a:ln>
                      <a:noFill/>
                    </a:ln>
                  </pic:spPr>
                </pic:pic>
              </a:graphicData>
            </a:graphic>
          </wp:inline>
        </w:drawing>
      </w:r>
      <w:r>
        <w:rPr>
          <w:color w:val="000000"/>
        </w:rPr>
        <w:t>SO</w:t>
      </w:r>
      <w:r>
        <w:rPr>
          <w:color w:val="000000"/>
          <w:vertAlign w:val="subscript"/>
        </w:rPr>
        <w:t>3</w:t>
      </w:r>
      <w:r>
        <w:rPr>
          <w:color w:val="000000"/>
        </w:rPr>
        <w:t>(g) K</w:t>
      </w:r>
      <w:r>
        <w:rPr>
          <w:color w:val="000000"/>
          <w:vertAlign w:val="subscript"/>
        </w:rPr>
        <w:t>2</w:t>
      </w:r>
      <w:r>
        <w:rPr>
          <w:color w:val="000000"/>
        </w:rPr>
        <w:t>=20;</w:t>
      </w:r>
    </w:p>
    <w:p w:rsidR="00A24AE8" w:rsidRDefault="00B754EF">
      <w:pPr>
        <w:pStyle w:val="Normal1"/>
        <w:spacing w:line="360" w:lineRule="auto"/>
        <w:jc w:val="left"/>
        <w:textAlignment w:val="center"/>
        <w:rPr>
          <w:color w:val="000000"/>
        </w:rPr>
      </w:pPr>
      <w:r>
        <w:rPr>
          <w:rFonts w:ascii="宋体" w:hAnsi="宋体"/>
          <w:color w:val="000000"/>
        </w:rPr>
        <w:t>则反应</w:t>
      </w:r>
      <w:r>
        <w:rPr>
          <w:color w:val="000000"/>
        </w:rPr>
        <w:t>SO</w:t>
      </w:r>
      <w:r>
        <w:rPr>
          <w:color w:val="000000"/>
          <w:vertAlign w:val="subscript"/>
        </w:rPr>
        <w:t>2</w:t>
      </w:r>
      <w:r>
        <w:rPr>
          <w:color w:val="000000"/>
        </w:rPr>
        <w:t>(g)+NO</w:t>
      </w:r>
      <w:r>
        <w:rPr>
          <w:color w:val="000000"/>
          <w:vertAlign w:val="subscript"/>
        </w:rPr>
        <w:t>2</w:t>
      </w:r>
      <w:r>
        <w:rPr>
          <w:color w:val="000000"/>
        </w:rPr>
        <w:t>(g)</w:t>
      </w:r>
      <w:r>
        <w:rPr>
          <w:rFonts w:ascii="宋体" w:hAnsi="宋体"/>
          <w:noProof/>
          <w:color w:val="000000"/>
        </w:rPr>
        <w:drawing>
          <wp:inline distT="0" distB="0" distL="114300" distR="114300">
            <wp:extent cx="314325" cy="95250"/>
            <wp:effectExtent l="0" t="0" r="9525" b="0"/>
            <wp:docPr id="3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7"/>
                    <pic:cNvPicPr>
                      <a:picLocks noChangeAspect="1"/>
                    </pic:cNvPicPr>
                  </pic:nvPicPr>
                  <pic:blipFill>
                    <a:blip r:embed="rId27"/>
                    <a:stretch>
                      <a:fillRect/>
                    </a:stretch>
                  </pic:blipFill>
                  <pic:spPr>
                    <a:xfrm>
                      <a:off x="0" y="0"/>
                      <a:ext cx="314325" cy="95250"/>
                    </a:xfrm>
                    <a:prstGeom prst="rect">
                      <a:avLst/>
                    </a:prstGeom>
                    <a:noFill/>
                    <a:ln>
                      <a:noFill/>
                    </a:ln>
                  </pic:spPr>
                </pic:pic>
              </a:graphicData>
            </a:graphic>
          </wp:inline>
        </w:drawing>
      </w:r>
      <w:r>
        <w:rPr>
          <w:color w:val="000000"/>
        </w:rPr>
        <w:t>SO</w:t>
      </w:r>
      <w:r>
        <w:rPr>
          <w:color w:val="000000"/>
          <w:vertAlign w:val="subscript"/>
        </w:rPr>
        <w:t>3</w:t>
      </w:r>
      <w:r>
        <w:rPr>
          <w:color w:val="000000"/>
        </w:rPr>
        <w:t>(g)+NO(g)</w:t>
      </w:r>
      <w:r>
        <w:rPr>
          <w:rFonts w:ascii="宋体" w:hAnsi="宋体"/>
          <w:color w:val="000000"/>
        </w:rPr>
        <w:t>的</w:t>
      </w:r>
      <w:r>
        <w:rPr>
          <w:color w:val="000000"/>
        </w:rPr>
        <w:t>K</w:t>
      </w:r>
      <w:r>
        <w:rPr>
          <w:color w:val="000000"/>
          <w:vertAlign w:val="subscript"/>
        </w:rPr>
        <w:t>3</w:t>
      </w:r>
      <w:r>
        <w:rPr>
          <w:color w:val="000000"/>
        </w:rPr>
        <w:t>=</w:t>
      </w:r>
      <w:r>
        <w:rPr>
          <w:rFonts w:ascii="宋体" w:hAnsi="宋体"/>
          <w:color w:val="000000"/>
        </w:rPr>
        <w:t>________</w:t>
      </w:r>
    </w:p>
    <w:p w:rsidR="00A24AE8" w:rsidRDefault="00B754EF">
      <w:pPr>
        <w:pStyle w:val="Normal1"/>
        <w:spacing w:line="360" w:lineRule="auto"/>
        <w:jc w:val="left"/>
        <w:textAlignment w:val="center"/>
        <w:rPr>
          <w:color w:val="000000"/>
        </w:rPr>
      </w:pPr>
      <w:r>
        <w:rPr>
          <w:rFonts w:ascii="宋体" w:hAnsi="宋体"/>
          <w:color w:val="000000"/>
        </w:rPr>
        <w:t>②</w:t>
      </w:r>
      <w:r>
        <w:rPr>
          <w:color w:val="000000"/>
        </w:rPr>
        <w:t>973K</w:t>
      </w:r>
      <w:r>
        <w:rPr>
          <w:rFonts w:ascii="宋体" w:hAnsi="宋体"/>
          <w:color w:val="000000"/>
        </w:rPr>
        <w:t>时</w:t>
      </w:r>
      <w:r>
        <w:rPr>
          <w:color w:val="000000"/>
        </w:rPr>
        <w:t>,</w:t>
      </w:r>
      <w:r>
        <w:rPr>
          <w:rFonts w:ascii="宋体" w:hAnsi="宋体"/>
          <w:color w:val="000000"/>
        </w:rPr>
        <w:t>向容积为</w:t>
      </w:r>
      <w:r>
        <w:rPr>
          <w:color w:val="000000"/>
        </w:rPr>
        <w:t>2 L</w:t>
      </w:r>
      <w:r>
        <w:rPr>
          <w:rFonts w:ascii="宋体" w:hAnsi="宋体"/>
          <w:color w:val="000000"/>
        </w:rPr>
        <w:t>的密闭容器中充人</w:t>
      </w:r>
      <w:r>
        <w:rPr>
          <w:color w:val="000000"/>
        </w:rPr>
        <w:t>SO</w:t>
      </w:r>
      <w:r>
        <w:rPr>
          <w:color w:val="000000"/>
          <w:vertAlign w:val="subscript"/>
        </w:rPr>
        <w:t>2</w:t>
      </w:r>
      <w:r>
        <w:rPr>
          <w:color w:val="000000"/>
        </w:rPr>
        <w:t>、</w:t>
      </w:r>
      <w:r>
        <w:rPr>
          <w:color w:val="000000"/>
        </w:rPr>
        <w:t>NO</w:t>
      </w:r>
      <w:r>
        <w:rPr>
          <w:color w:val="000000"/>
          <w:vertAlign w:val="subscript"/>
        </w:rPr>
        <w:t>2</w:t>
      </w:r>
      <w:r>
        <w:rPr>
          <w:color w:val="000000"/>
        </w:rPr>
        <w:t xml:space="preserve"> </w:t>
      </w:r>
      <w:r>
        <w:rPr>
          <w:rFonts w:ascii="宋体" w:hAnsi="宋体"/>
          <w:color w:val="000000"/>
        </w:rPr>
        <w:t>各</w:t>
      </w:r>
      <w:r>
        <w:rPr>
          <w:color w:val="000000"/>
        </w:rPr>
        <w:t>0.2mol</w:t>
      </w:r>
      <w:r>
        <w:rPr>
          <w:rFonts w:ascii="宋体" w:hAnsi="宋体"/>
          <w:color w:val="000000"/>
        </w:rPr>
        <w:t>。平衡时</w:t>
      </w:r>
      <w:r>
        <w:rPr>
          <w:color w:val="000000"/>
        </w:rPr>
        <w:t>SO</w:t>
      </w:r>
      <w:r>
        <w:rPr>
          <w:color w:val="000000"/>
          <w:vertAlign w:val="subscript"/>
        </w:rPr>
        <w:t>2</w:t>
      </w:r>
      <w:r>
        <w:rPr>
          <w:rFonts w:ascii="宋体" w:hAnsi="宋体"/>
          <w:color w:val="000000"/>
        </w:rPr>
        <w:t>的转化率为________</w:t>
      </w:r>
      <w:r>
        <w:rPr>
          <w:color w:val="000000"/>
        </w:rPr>
        <w:t>。</w:t>
      </w:r>
    </w:p>
    <w:p w:rsidR="00A24AE8" w:rsidRDefault="00B754EF">
      <w:pPr>
        <w:pStyle w:val="Normal1"/>
        <w:spacing w:line="360" w:lineRule="auto"/>
        <w:jc w:val="left"/>
        <w:textAlignment w:val="center"/>
        <w:rPr>
          <w:color w:val="000000"/>
        </w:rPr>
      </w:pPr>
      <w:r>
        <w:rPr>
          <w:rFonts w:ascii="宋体" w:hAnsi="宋体"/>
          <w:color w:val="000000"/>
        </w:rPr>
        <w:t>③恒压下</w:t>
      </w:r>
      <w:r>
        <w:rPr>
          <w:color w:val="000000"/>
        </w:rPr>
        <w:t>,SO</w:t>
      </w:r>
      <w:r>
        <w:rPr>
          <w:color w:val="000000"/>
          <w:vertAlign w:val="subscript"/>
        </w:rPr>
        <w:t>2</w:t>
      </w:r>
      <w:r>
        <w:rPr>
          <w:rFonts w:ascii="宋体" w:hAnsi="宋体"/>
          <w:color w:val="000000"/>
        </w:rPr>
        <w:t>的分压</w:t>
      </w:r>
      <w:r>
        <w:rPr>
          <w:color w:val="000000"/>
        </w:rPr>
        <w:t>P</w:t>
      </w:r>
      <w:r>
        <w:rPr>
          <w:color w:val="000000"/>
          <w:vertAlign w:val="subscript"/>
        </w:rPr>
        <w:t>SO2</w:t>
      </w:r>
      <w:r>
        <w:rPr>
          <w:rFonts w:ascii="宋体" w:hAnsi="宋体"/>
          <w:color w:val="000000"/>
        </w:rPr>
        <w:t>随温度的变化如图所示</w:t>
      </w:r>
      <w:r>
        <w:rPr>
          <w:color w:val="000000"/>
        </w:rPr>
        <w:t>:</w:t>
      </w:r>
    </w:p>
    <w:p w:rsidR="00A24AE8" w:rsidRDefault="00B754EF">
      <w:pPr>
        <w:pStyle w:val="Normal1"/>
        <w:spacing w:line="360" w:lineRule="auto"/>
        <w:jc w:val="left"/>
        <w:textAlignment w:val="center"/>
        <w:rPr>
          <w:color w:val="000000"/>
        </w:rPr>
      </w:pPr>
      <w:r>
        <w:rPr>
          <w:rFonts w:ascii="宋体" w:hAnsi="宋体"/>
          <w:noProof/>
          <w:color w:val="000000"/>
        </w:rPr>
        <w:drawing>
          <wp:inline distT="0" distB="0" distL="114300" distR="114300">
            <wp:extent cx="1452880" cy="1346835"/>
            <wp:effectExtent l="0" t="0" r="13970" b="5715"/>
            <wp:docPr id="3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8"/>
                    <pic:cNvPicPr>
                      <a:picLocks noChangeAspect="1"/>
                    </pic:cNvPicPr>
                  </pic:nvPicPr>
                  <pic:blipFill>
                    <a:blip r:embed="rId29"/>
                    <a:stretch>
                      <a:fillRect/>
                    </a:stretch>
                  </pic:blipFill>
                  <pic:spPr>
                    <a:xfrm>
                      <a:off x="0" y="0"/>
                      <a:ext cx="1452880" cy="1346835"/>
                    </a:xfrm>
                    <a:prstGeom prst="rect">
                      <a:avLst/>
                    </a:prstGeom>
                    <a:noFill/>
                    <a:ln>
                      <a:noFill/>
                    </a:ln>
                  </pic:spPr>
                </pic:pic>
              </a:graphicData>
            </a:graphic>
          </wp:inline>
        </w:drawing>
      </w:r>
    </w:p>
    <w:p w:rsidR="00A24AE8" w:rsidRDefault="00B754EF">
      <w:pPr>
        <w:pStyle w:val="Normal1"/>
        <w:spacing w:line="360" w:lineRule="auto"/>
        <w:jc w:val="left"/>
        <w:textAlignment w:val="center"/>
        <w:rPr>
          <w:color w:val="000000"/>
        </w:rPr>
      </w:pPr>
      <w:r>
        <w:rPr>
          <w:rFonts w:ascii="宋体" w:hAnsi="宋体"/>
          <w:color w:val="000000"/>
        </w:rPr>
        <w:t>当温度升高时</w:t>
      </w:r>
      <w:r>
        <w:rPr>
          <w:color w:val="000000"/>
        </w:rPr>
        <w:t>,SO</w:t>
      </w:r>
      <w:r>
        <w:rPr>
          <w:color w:val="000000"/>
          <w:vertAlign w:val="subscript"/>
        </w:rPr>
        <w:t>2</w:t>
      </w:r>
      <w:r>
        <w:rPr>
          <w:color w:val="000000"/>
        </w:rPr>
        <w:t>(g)+NO</w:t>
      </w:r>
      <w:r>
        <w:rPr>
          <w:color w:val="000000"/>
          <w:vertAlign w:val="subscript"/>
        </w:rPr>
        <w:t>2</w:t>
      </w:r>
      <w:r>
        <w:rPr>
          <w:color w:val="000000"/>
        </w:rPr>
        <w:t>(g)</w:t>
      </w:r>
      <w:r>
        <w:rPr>
          <w:rFonts w:ascii="宋体" w:hAnsi="宋体"/>
          <w:noProof/>
          <w:color w:val="000000"/>
        </w:rPr>
        <w:drawing>
          <wp:inline distT="0" distB="0" distL="114300" distR="114300">
            <wp:extent cx="314325" cy="95250"/>
            <wp:effectExtent l="0" t="0" r="9525" b="0"/>
            <wp:docPr id="3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9"/>
                    <pic:cNvPicPr>
                      <a:picLocks noChangeAspect="1"/>
                    </pic:cNvPicPr>
                  </pic:nvPicPr>
                  <pic:blipFill>
                    <a:blip r:embed="rId27"/>
                    <a:stretch>
                      <a:fillRect/>
                    </a:stretch>
                  </pic:blipFill>
                  <pic:spPr>
                    <a:xfrm>
                      <a:off x="0" y="0"/>
                      <a:ext cx="314325" cy="95250"/>
                    </a:xfrm>
                    <a:prstGeom prst="rect">
                      <a:avLst/>
                    </a:prstGeom>
                    <a:noFill/>
                    <a:ln>
                      <a:noFill/>
                    </a:ln>
                  </pic:spPr>
                </pic:pic>
              </a:graphicData>
            </a:graphic>
          </wp:inline>
        </w:drawing>
      </w:r>
      <w:r>
        <w:rPr>
          <w:color w:val="000000"/>
        </w:rPr>
        <w:t>SO</w:t>
      </w:r>
      <w:r>
        <w:rPr>
          <w:color w:val="000000"/>
          <w:vertAlign w:val="subscript"/>
        </w:rPr>
        <w:t>3</w:t>
      </w:r>
      <w:r>
        <w:rPr>
          <w:color w:val="000000"/>
        </w:rPr>
        <w:t>(g)+NO(g)</w:t>
      </w:r>
      <w:r>
        <w:rPr>
          <w:rFonts w:ascii="宋体" w:hAnsi="宋体"/>
          <w:color w:val="000000"/>
        </w:rPr>
        <w:t>的化学平衡常数_____</w:t>
      </w:r>
      <w:r>
        <w:rPr>
          <w:color w:val="000000"/>
        </w:rPr>
        <w:t>(</w:t>
      </w:r>
      <w:r>
        <w:rPr>
          <w:rFonts w:ascii="宋体" w:hAnsi="宋体"/>
          <w:color w:val="000000"/>
        </w:rPr>
        <w:t>填</w:t>
      </w:r>
      <w:r>
        <w:rPr>
          <w:color w:val="000000"/>
        </w:rPr>
        <w:t>“</w:t>
      </w:r>
      <w:r>
        <w:rPr>
          <w:rFonts w:ascii="宋体" w:hAnsi="宋体"/>
          <w:color w:val="000000"/>
        </w:rPr>
        <w:t>增大</w:t>
      </w:r>
      <w:r>
        <w:rPr>
          <w:color w:val="000000"/>
        </w:rPr>
        <w:t>”</w:t>
      </w:r>
      <w:r>
        <w:rPr>
          <w:rFonts w:ascii="宋体" w:hAnsi="宋体"/>
          <w:color w:val="000000"/>
        </w:rPr>
        <w:t>或</w:t>
      </w:r>
      <w:r>
        <w:rPr>
          <w:color w:val="000000"/>
        </w:rPr>
        <w:t>“</w:t>
      </w:r>
      <w:r>
        <w:rPr>
          <w:rFonts w:ascii="宋体" w:hAnsi="宋体"/>
          <w:color w:val="000000"/>
        </w:rPr>
        <w:t>减小</w:t>
      </w:r>
      <w:r>
        <w:rPr>
          <w:color w:val="000000"/>
        </w:rPr>
        <w:t>”)</w:t>
      </w:r>
      <w:r>
        <w:rPr>
          <w:color w:val="000000"/>
        </w:rPr>
        <w:t>，</w:t>
      </w:r>
      <w:r>
        <w:rPr>
          <w:color w:val="000000"/>
        </w:rPr>
        <w:t xml:space="preserve"> </w:t>
      </w:r>
      <w:r>
        <w:rPr>
          <w:rFonts w:ascii="宋体" w:hAnsi="宋体"/>
          <w:color w:val="000000"/>
        </w:rPr>
        <w:t>判断理由</w:t>
      </w:r>
      <w:r>
        <w:rPr>
          <w:color w:val="000000"/>
        </w:rPr>
        <w:t xml:space="preserve"> </w:t>
      </w:r>
      <w:r>
        <w:rPr>
          <w:rFonts w:ascii="宋体" w:hAnsi="宋体"/>
          <w:color w:val="000000"/>
        </w:rPr>
        <w:t>是_________</w:t>
      </w:r>
      <w:r>
        <w:rPr>
          <w:color w:val="000000"/>
        </w:rPr>
        <w:t>.</w:t>
      </w:r>
    </w:p>
    <w:p w:rsidR="00A24AE8" w:rsidRDefault="00B754EF">
      <w:pPr>
        <w:pStyle w:val="Normal1"/>
        <w:spacing w:line="360" w:lineRule="auto"/>
        <w:jc w:val="left"/>
        <w:textAlignment w:val="center"/>
        <w:rPr>
          <w:color w:val="000000"/>
        </w:rPr>
      </w:pPr>
      <w:r>
        <w:rPr>
          <w:color w:val="000000"/>
        </w:rPr>
        <w:t>（</w:t>
      </w:r>
      <w:r>
        <w:rPr>
          <w:color w:val="000000"/>
        </w:rPr>
        <w:t>3</w:t>
      </w:r>
      <w:r>
        <w:rPr>
          <w:color w:val="000000"/>
        </w:rPr>
        <w:t>）</w:t>
      </w:r>
      <w:r>
        <w:rPr>
          <w:rFonts w:ascii="宋体" w:hAnsi="宋体"/>
          <w:color w:val="000000"/>
        </w:rPr>
        <w:t>用纳米铁可去除污水中的</w:t>
      </w:r>
      <w:r>
        <w:rPr>
          <w:color w:val="000000"/>
        </w:rPr>
        <w:t>NO</w:t>
      </w:r>
      <w:r>
        <w:rPr>
          <w:color w:val="000000"/>
          <w:vertAlign w:val="subscript"/>
        </w:rPr>
        <w:t>3</w:t>
      </w:r>
      <w:r>
        <w:rPr>
          <w:color w:val="000000"/>
          <w:vertAlign w:val="superscript"/>
        </w:rPr>
        <w:t>-</w:t>
      </w:r>
      <w:r>
        <w:rPr>
          <w:color w:val="000000"/>
        </w:rPr>
        <w:t>。</w:t>
      </w:r>
    </w:p>
    <w:p w:rsidR="00A24AE8" w:rsidRDefault="00B754EF">
      <w:pPr>
        <w:pStyle w:val="Normal1"/>
        <w:spacing w:line="360" w:lineRule="auto"/>
        <w:jc w:val="left"/>
        <w:textAlignment w:val="center"/>
        <w:rPr>
          <w:color w:val="000000"/>
        </w:rPr>
      </w:pPr>
      <w:r>
        <w:rPr>
          <w:rFonts w:ascii="宋体" w:hAnsi="宋体"/>
          <w:color w:val="000000"/>
        </w:rPr>
        <w:t>①纳米铁粉与水中</w:t>
      </w:r>
      <w:r>
        <w:rPr>
          <w:color w:val="000000"/>
        </w:rPr>
        <w:t>NO</w:t>
      </w:r>
      <w:r>
        <w:rPr>
          <w:color w:val="000000"/>
          <w:vertAlign w:val="subscript"/>
        </w:rPr>
        <w:t>3</w:t>
      </w:r>
      <w:r>
        <w:rPr>
          <w:color w:val="000000"/>
          <w:vertAlign w:val="superscript"/>
        </w:rPr>
        <w:t>-</w:t>
      </w:r>
      <w:r>
        <w:rPr>
          <w:rFonts w:ascii="宋体" w:hAnsi="宋体"/>
          <w:color w:val="000000"/>
        </w:rPr>
        <w:t>反应的离子方程式为</w:t>
      </w:r>
      <w:r>
        <w:rPr>
          <w:color w:val="000000"/>
        </w:rPr>
        <w:t>4Fe+NO</w:t>
      </w:r>
      <w:r>
        <w:rPr>
          <w:color w:val="000000"/>
          <w:vertAlign w:val="subscript"/>
        </w:rPr>
        <w:t>3</w:t>
      </w:r>
      <w:r>
        <w:rPr>
          <w:color w:val="000000"/>
          <w:vertAlign w:val="superscript"/>
        </w:rPr>
        <w:t>-</w:t>
      </w:r>
      <w:r>
        <w:rPr>
          <w:color w:val="000000"/>
        </w:rPr>
        <w:t>+10H</w:t>
      </w:r>
      <w:r>
        <w:rPr>
          <w:color w:val="000000"/>
          <w:vertAlign w:val="superscript"/>
        </w:rPr>
        <w:t>+</w:t>
      </w:r>
      <w:r>
        <w:rPr>
          <w:color w:val="000000"/>
        </w:rPr>
        <w:t>=4Fe</w:t>
      </w:r>
      <w:r>
        <w:rPr>
          <w:color w:val="000000"/>
          <w:vertAlign w:val="superscript"/>
        </w:rPr>
        <w:t>2+</w:t>
      </w:r>
      <w:r>
        <w:rPr>
          <w:color w:val="000000"/>
        </w:rPr>
        <w:t>+NH</w:t>
      </w:r>
      <w:r>
        <w:rPr>
          <w:color w:val="000000"/>
          <w:vertAlign w:val="subscript"/>
        </w:rPr>
        <w:t>4</w:t>
      </w:r>
      <w:r>
        <w:rPr>
          <w:color w:val="000000"/>
          <w:vertAlign w:val="superscript"/>
        </w:rPr>
        <w:t>+</w:t>
      </w:r>
      <w:r>
        <w:rPr>
          <w:color w:val="000000"/>
        </w:rPr>
        <w:t>+3H</w:t>
      </w:r>
      <w:r>
        <w:rPr>
          <w:color w:val="000000"/>
          <w:vertAlign w:val="subscript"/>
        </w:rPr>
        <w:t>2</w:t>
      </w:r>
      <w:r>
        <w:rPr>
          <w:color w:val="000000"/>
        </w:rPr>
        <w:t>O</w:t>
      </w:r>
      <w:r>
        <w:rPr>
          <w:rFonts w:ascii="宋体" w:hAnsi="宋体"/>
          <w:color w:val="000000"/>
        </w:rPr>
        <w:t>。研究发现</w:t>
      </w:r>
      <w:r>
        <w:rPr>
          <w:color w:val="000000"/>
        </w:rPr>
        <w:t>,</w:t>
      </w:r>
      <w:r>
        <w:rPr>
          <w:rFonts w:ascii="宋体" w:hAnsi="宋体"/>
          <w:color w:val="000000"/>
        </w:rPr>
        <w:t>若</w:t>
      </w:r>
      <w:r>
        <w:rPr>
          <w:color w:val="000000"/>
        </w:rPr>
        <w:t>PH</w:t>
      </w:r>
      <w:r>
        <w:rPr>
          <w:rFonts w:ascii="宋体" w:hAnsi="宋体"/>
          <w:color w:val="000000"/>
        </w:rPr>
        <w:t>偏低将会导致</w:t>
      </w:r>
      <w:r>
        <w:rPr>
          <w:color w:val="000000"/>
        </w:rPr>
        <w:t>NO</w:t>
      </w:r>
      <w:r>
        <w:rPr>
          <w:color w:val="000000"/>
          <w:vertAlign w:val="subscript"/>
        </w:rPr>
        <w:t>3</w:t>
      </w:r>
      <w:r>
        <w:rPr>
          <w:color w:val="000000"/>
          <w:vertAlign w:val="superscript"/>
        </w:rPr>
        <w:t>-</w:t>
      </w:r>
      <w:r>
        <w:rPr>
          <w:rFonts w:ascii="宋体" w:hAnsi="宋体"/>
          <w:color w:val="000000"/>
        </w:rPr>
        <w:t>的去除率下降</w:t>
      </w:r>
      <w:r>
        <w:rPr>
          <w:color w:val="000000"/>
        </w:rPr>
        <w:t>,</w:t>
      </w:r>
      <w:r>
        <w:rPr>
          <w:rFonts w:ascii="宋体" w:hAnsi="宋体"/>
          <w:color w:val="000000"/>
        </w:rPr>
        <w:t>其原因是___________</w:t>
      </w:r>
      <w:r>
        <w:rPr>
          <w:color w:val="000000"/>
        </w:rPr>
        <w:t>.</w:t>
      </w:r>
    </w:p>
    <w:p w:rsidR="00A24AE8" w:rsidRDefault="00B754EF">
      <w:pPr>
        <w:pStyle w:val="Normal1"/>
        <w:spacing w:line="360" w:lineRule="auto"/>
        <w:jc w:val="left"/>
        <w:textAlignment w:val="center"/>
        <w:rPr>
          <w:rFonts w:ascii="宋体" w:hAnsi="宋体"/>
          <w:color w:val="000000"/>
        </w:rPr>
      </w:pPr>
      <w:r>
        <w:rPr>
          <w:rFonts w:ascii="宋体" w:hAnsi="宋体"/>
          <w:color w:val="000000"/>
        </w:rPr>
        <w:t>②相同条件下</w:t>
      </w:r>
      <w:r>
        <w:rPr>
          <w:color w:val="000000"/>
        </w:rPr>
        <w:t>,</w:t>
      </w:r>
      <w:r>
        <w:rPr>
          <w:rFonts w:ascii="宋体" w:hAnsi="宋体"/>
          <w:color w:val="000000"/>
        </w:rPr>
        <w:t>纳米铁粉去除不同水样中的</w:t>
      </w:r>
      <w:r>
        <w:rPr>
          <w:color w:val="000000"/>
        </w:rPr>
        <w:t>NO</w:t>
      </w:r>
      <w:r>
        <w:rPr>
          <w:color w:val="000000"/>
          <w:vertAlign w:val="subscript"/>
        </w:rPr>
        <w:t>3</w:t>
      </w:r>
      <w:r>
        <w:rPr>
          <w:color w:val="000000"/>
          <w:vertAlign w:val="superscript"/>
        </w:rPr>
        <w:t>-</w:t>
      </w:r>
      <w:r>
        <w:rPr>
          <w:rFonts w:ascii="宋体" w:hAnsi="宋体"/>
          <w:color w:val="000000"/>
        </w:rPr>
        <w:t>的速率有较大差异。</w:t>
      </w:r>
    </w:p>
    <w:p w:rsidR="00A24AE8" w:rsidRDefault="00B754EF">
      <w:pPr>
        <w:pStyle w:val="Normal1"/>
        <w:spacing w:line="360" w:lineRule="auto"/>
        <w:jc w:val="left"/>
        <w:textAlignment w:val="center"/>
        <w:rPr>
          <w:color w:val="000000"/>
        </w:rPr>
      </w:pPr>
      <w:r>
        <w:rPr>
          <w:rFonts w:ascii="宋体" w:hAnsi="宋体"/>
          <w:color w:val="000000"/>
        </w:rPr>
        <w:t>下表中</w:t>
      </w:r>
      <w:r>
        <w:rPr>
          <w:color w:val="000000"/>
        </w:rPr>
        <w:t>Ⅰ</w:t>
      </w:r>
      <w:r>
        <w:rPr>
          <w:rFonts w:ascii="宋体" w:hAnsi="宋体"/>
          <w:color w:val="000000"/>
        </w:rPr>
        <w:t>和</w:t>
      </w:r>
      <w:r>
        <w:rPr>
          <w:color w:val="000000"/>
        </w:rPr>
        <w:t>Ⅱ</w:t>
      </w:r>
      <w:r>
        <w:rPr>
          <w:rFonts w:ascii="宋体" w:hAnsi="宋体"/>
          <w:color w:val="000000"/>
        </w:rPr>
        <w:t>产生差异的原因可能是____</w:t>
      </w:r>
      <w:r>
        <w:rPr>
          <w:color w:val="000000"/>
        </w:rPr>
        <w:t>;Ⅱ</w:t>
      </w:r>
      <w:r>
        <w:rPr>
          <w:rFonts w:ascii="宋体" w:hAnsi="宋体"/>
          <w:color w:val="000000"/>
        </w:rPr>
        <w:t>中</w:t>
      </w:r>
      <w:r>
        <w:rPr>
          <w:color w:val="000000"/>
        </w:rPr>
        <w:t>0~20min,</w:t>
      </w:r>
      <w:r>
        <w:rPr>
          <w:rFonts w:ascii="宋体" w:hAnsi="宋体"/>
          <w:color w:val="000000"/>
        </w:rPr>
        <w:t>用</w:t>
      </w:r>
      <w:r>
        <w:rPr>
          <w:color w:val="000000"/>
        </w:rPr>
        <w:t>NO</w:t>
      </w:r>
      <w:r>
        <w:rPr>
          <w:color w:val="000000"/>
          <w:vertAlign w:val="subscript"/>
        </w:rPr>
        <w:t>3</w:t>
      </w:r>
      <w:r>
        <w:rPr>
          <w:color w:val="000000"/>
          <w:vertAlign w:val="superscript"/>
        </w:rPr>
        <w:t>-</w:t>
      </w:r>
      <w:r>
        <w:rPr>
          <w:rFonts w:ascii="宋体" w:hAnsi="宋体"/>
          <w:color w:val="000000"/>
        </w:rPr>
        <w:t>表示的平均反应速率为____</w:t>
      </w:r>
      <w:r>
        <w:rPr>
          <w:color w:val="000000"/>
        </w:rPr>
        <w:t>mol·L</w:t>
      </w:r>
      <w:r>
        <w:rPr>
          <w:color w:val="000000"/>
          <w:vertAlign w:val="superscript"/>
        </w:rPr>
        <w:t>-l</w:t>
      </w:r>
      <w:r>
        <w:rPr>
          <w:color w:val="000000"/>
        </w:rPr>
        <w:t>·min</w:t>
      </w:r>
      <w:r>
        <w:rPr>
          <w:color w:val="000000"/>
          <w:vertAlign w:val="superscript"/>
        </w:rPr>
        <w:t>-1</w:t>
      </w:r>
      <w:r>
        <w:rPr>
          <w:color w:val="000000"/>
        </w:rPr>
        <w:t>。</w:t>
      </w:r>
    </w:p>
    <w:tbl>
      <w:tblPr>
        <w:tblW w:w="8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4045"/>
        <w:gridCol w:w="436"/>
        <w:gridCol w:w="796"/>
        <w:gridCol w:w="795"/>
        <w:gridCol w:w="796"/>
        <w:gridCol w:w="796"/>
      </w:tblGrid>
      <w:tr w:rsidR="00A24AE8">
        <w:trPr>
          <w:trHeight w:val="555"/>
        </w:trPr>
        <w:tc>
          <w:tcPr>
            <w:tcW w:w="4621" w:type="dxa"/>
            <w:gridSpan w:val="2"/>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4AE8" w:rsidRDefault="00B754EF">
            <w:pPr>
              <w:pStyle w:val="Normal1"/>
              <w:spacing w:line="360" w:lineRule="auto"/>
              <w:jc w:val="left"/>
              <w:textAlignment w:val="center"/>
              <w:rPr>
                <w:color w:val="000000"/>
              </w:rPr>
            </w:pPr>
            <w:r>
              <w:rPr>
                <w:rFonts w:ascii="宋体" w:hAnsi="宋体"/>
                <w:color w:val="000000"/>
              </w:rPr>
              <w:t>反应时间</w:t>
            </w:r>
            <w:r>
              <w:rPr>
                <w:color w:val="000000"/>
              </w:rPr>
              <w:t>/min</w:t>
            </w:r>
          </w:p>
        </w:tc>
        <w:tc>
          <w:tcPr>
            <w:tcW w:w="436"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4AE8" w:rsidRDefault="00B754EF">
            <w:pPr>
              <w:pStyle w:val="Normal1"/>
              <w:spacing w:line="360" w:lineRule="auto"/>
              <w:jc w:val="left"/>
              <w:textAlignment w:val="center"/>
              <w:rPr>
                <w:color w:val="000000"/>
              </w:rPr>
            </w:pPr>
            <w:r>
              <w:rPr>
                <w:color w:val="000000"/>
              </w:rPr>
              <w:t>0</w:t>
            </w:r>
          </w:p>
        </w:tc>
        <w:tc>
          <w:tcPr>
            <w:tcW w:w="796"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4AE8" w:rsidRDefault="00B754EF">
            <w:pPr>
              <w:pStyle w:val="Normal1"/>
              <w:spacing w:line="360" w:lineRule="auto"/>
              <w:jc w:val="left"/>
              <w:textAlignment w:val="center"/>
              <w:rPr>
                <w:color w:val="000000"/>
              </w:rPr>
            </w:pPr>
            <w:r>
              <w:rPr>
                <w:color w:val="000000"/>
              </w:rPr>
              <w:t>10</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4AE8" w:rsidRDefault="00B754EF">
            <w:pPr>
              <w:pStyle w:val="Normal1"/>
              <w:spacing w:line="360" w:lineRule="auto"/>
              <w:jc w:val="left"/>
              <w:textAlignment w:val="center"/>
              <w:rPr>
                <w:color w:val="000000"/>
              </w:rPr>
            </w:pPr>
            <w:r>
              <w:rPr>
                <w:color w:val="000000"/>
              </w:rPr>
              <w:t>20</w:t>
            </w:r>
          </w:p>
        </w:tc>
        <w:tc>
          <w:tcPr>
            <w:tcW w:w="796"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4AE8" w:rsidRDefault="00B754EF">
            <w:pPr>
              <w:pStyle w:val="Normal1"/>
              <w:spacing w:line="360" w:lineRule="auto"/>
              <w:jc w:val="left"/>
              <w:textAlignment w:val="center"/>
              <w:rPr>
                <w:color w:val="000000"/>
              </w:rPr>
            </w:pPr>
            <w:r>
              <w:rPr>
                <w:color w:val="000000"/>
              </w:rPr>
              <w:t>30</w:t>
            </w:r>
          </w:p>
        </w:tc>
        <w:tc>
          <w:tcPr>
            <w:tcW w:w="796"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4AE8" w:rsidRDefault="00B754EF">
            <w:pPr>
              <w:pStyle w:val="Normal1"/>
              <w:spacing w:line="360" w:lineRule="auto"/>
              <w:jc w:val="left"/>
              <w:textAlignment w:val="center"/>
              <w:rPr>
                <w:color w:val="000000"/>
              </w:rPr>
            </w:pPr>
            <w:r>
              <w:rPr>
                <w:color w:val="000000"/>
              </w:rPr>
              <w:t>40</w:t>
            </w:r>
          </w:p>
        </w:tc>
      </w:tr>
      <w:tr w:rsidR="00A24AE8">
        <w:trPr>
          <w:trHeight w:val="555"/>
        </w:trPr>
        <w:tc>
          <w:tcPr>
            <w:tcW w:w="576"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4AE8" w:rsidRDefault="00B754EF">
            <w:pPr>
              <w:pStyle w:val="Normal1"/>
              <w:spacing w:line="360" w:lineRule="auto"/>
              <w:jc w:val="left"/>
              <w:textAlignment w:val="center"/>
              <w:rPr>
                <w:color w:val="000000"/>
              </w:rPr>
            </w:pPr>
            <w:r>
              <w:rPr>
                <w:color w:val="000000"/>
              </w:rPr>
              <w:t>Ⅰ</w:t>
            </w:r>
          </w:p>
        </w:tc>
        <w:tc>
          <w:tcPr>
            <w:tcW w:w="40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4AE8" w:rsidRDefault="00B754EF">
            <w:pPr>
              <w:pStyle w:val="Normal1"/>
              <w:spacing w:line="360" w:lineRule="auto"/>
              <w:jc w:val="left"/>
              <w:textAlignment w:val="center"/>
              <w:rPr>
                <w:color w:val="000000"/>
              </w:rPr>
            </w:pPr>
            <w:r>
              <w:rPr>
                <w:color w:val="000000"/>
              </w:rPr>
              <w:t>c(NO</w:t>
            </w:r>
            <w:r>
              <w:rPr>
                <w:color w:val="000000"/>
                <w:vertAlign w:val="subscript"/>
              </w:rPr>
              <w:t>3</w:t>
            </w:r>
            <w:r>
              <w:rPr>
                <w:color w:val="000000"/>
                <w:vertAlign w:val="superscript"/>
              </w:rPr>
              <w:t>-</w:t>
            </w:r>
            <w:r>
              <w:rPr>
                <w:color w:val="000000"/>
              </w:rPr>
              <w:t>)/10</w:t>
            </w:r>
            <w:r>
              <w:rPr>
                <w:color w:val="000000"/>
                <w:vertAlign w:val="superscript"/>
              </w:rPr>
              <w:t>-4</w:t>
            </w:r>
            <w:r>
              <w:rPr>
                <w:color w:val="000000"/>
              </w:rPr>
              <w:t xml:space="preserve"> mol/L</w:t>
            </w:r>
          </w:p>
        </w:tc>
        <w:tc>
          <w:tcPr>
            <w:tcW w:w="436"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4AE8" w:rsidRDefault="00B754EF">
            <w:pPr>
              <w:pStyle w:val="Normal1"/>
              <w:spacing w:line="360" w:lineRule="auto"/>
              <w:jc w:val="left"/>
              <w:textAlignment w:val="center"/>
              <w:rPr>
                <w:color w:val="000000"/>
              </w:rPr>
            </w:pPr>
            <w:r>
              <w:rPr>
                <w:color w:val="000000"/>
              </w:rPr>
              <w:t>8</w:t>
            </w:r>
          </w:p>
        </w:tc>
        <w:tc>
          <w:tcPr>
            <w:tcW w:w="796"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4AE8" w:rsidRDefault="00B754EF">
            <w:pPr>
              <w:pStyle w:val="Normal1"/>
              <w:spacing w:line="360" w:lineRule="auto"/>
              <w:jc w:val="left"/>
              <w:textAlignment w:val="center"/>
              <w:rPr>
                <w:color w:val="000000"/>
              </w:rPr>
            </w:pPr>
            <w:r>
              <w:rPr>
                <w:color w:val="000000"/>
              </w:rPr>
              <w:t>3.2</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4AE8" w:rsidRDefault="00B754EF">
            <w:pPr>
              <w:pStyle w:val="Normal1"/>
              <w:spacing w:line="360" w:lineRule="auto"/>
              <w:jc w:val="left"/>
              <w:textAlignment w:val="center"/>
              <w:rPr>
                <w:color w:val="000000"/>
              </w:rPr>
            </w:pPr>
            <w:r>
              <w:rPr>
                <w:color w:val="000000"/>
              </w:rPr>
              <w:t>1.6</w:t>
            </w:r>
          </w:p>
        </w:tc>
        <w:tc>
          <w:tcPr>
            <w:tcW w:w="796"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4AE8" w:rsidRDefault="00B754EF">
            <w:pPr>
              <w:pStyle w:val="Normal1"/>
              <w:spacing w:line="360" w:lineRule="auto"/>
              <w:jc w:val="left"/>
              <w:textAlignment w:val="center"/>
              <w:rPr>
                <w:color w:val="000000"/>
              </w:rPr>
            </w:pPr>
            <w:r>
              <w:rPr>
                <w:color w:val="000000"/>
              </w:rPr>
              <w:t>0.8</w:t>
            </w:r>
          </w:p>
        </w:tc>
        <w:tc>
          <w:tcPr>
            <w:tcW w:w="796"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4AE8" w:rsidRDefault="00B754EF">
            <w:pPr>
              <w:pStyle w:val="Normal1"/>
              <w:spacing w:line="360" w:lineRule="auto"/>
              <w:jc w:val="left"/>
              <w:textAlignment w:val="center"/>
              <w:rPr>
                <w:color w:val="000000"/>
              </w:rPr>
            </w:pPr>
            <w:r>
              <w:rPr>
                <w:color w:val="000000"/>
              </w:rPr>
              <w:t>0.64</w:t>
            </w:r>
          </w:p>
        </w:tc>
      </w:tr>
      <w:tr w:rsidR="00A24AE8">
        <w:trPr>
          <w:trHeight w:val="568"/>
        </w:trPr>
        <w:tc>
          <w:tcPr>
            <w:tcW w:w="576"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4AE8" w:rsidRDefault="00B754EF">
            <w:pPr>
              <w:pStyle w:val="Normal1"/>
              <w:spacing w:line="360" w:lineRule="auto"/>
              <w:jc w:val="left"/>
              <w:textAlignment w:val="center"/>
              <w:rPr>
                <w:color w:val="000000"/>
              </w:rPr>
            </w:pPr>
            <w:r>
              <w:rPr>
                <w:color w:val="000000"/>
              </w:rPr>
              <w:t>Ⅱ</w:t>
            </w:r>
          </w:p>
        </w:tc>
        <w:tc>
          <w:tcPr>
            <w:tcW w:w="40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4AE8" w:rsidRDefault="00B754EF">
            <w:pPr>
              <w:pStyle w:val="Normal1"/>
              <w:spacing w:line="360" w:lineRule="auto"/>
              <w:jc w:val="left"/>
              <w:textAlignment w:val="center"/>
              <w:rPr>
                <w:color w:val="000000"/>
              </w:rPr>
            </w:pPr>
            <w:r>
              <w:rPr>
                <w:color w:val="000000"/>
              </w:rPr>
              <w:t>c(NO</w:t>
            </w:r>
            <w:r>
              <w:rPr>
                <w:color w:val="000000"/>
                <w:vertAlign w:val="subscript"/>
              </w:rPr>
              <w:t>3</w:t>
            </w:r>
            <w:r>
              <w:rPr>
                <w:color w:val="000000"/>
                <w:vertAlign w:val="superscript"/>
              </w:rPr>
              <w:t>-</w:t>
            </w:r>
            <w:r>
              <w:rPr>
                <w:color w:val="000000"/>
              </w:rPr>
              <w:t>)/10</w:t>
            </w:r>
            <w:r>
              <w:rPr>
                <w:color w:val="000000"/>
                <w:vertAlign w:val="superscript"/>
              </w:rPr>
              <w:t>-4</w:t>
            </w:r>
            <w:r>
              <w:rPr>
                <w:color w:val="000000"/>
              </w:rPr>
              <w:t xml:space="preserve"> mol/L (</w:t>
            </w:r>
            <w:r>
              <w:rPr>
                <w:rFonts w:ascii="宋体" w:hAnsi="宋体"/>
                <w:color w:val="000000"/>
              </w:rPr>
              <w:t>含少量</w:t>
            </w:r>
            <w:r>
              <w:rPr>
                <w:color w:val="000000"/>
              </w:rPr>
              <w:t>Cu</w:t>
            </w:r>
            <w:r>
              <w:rPr>
                <w:color w:val="000000"/>
                <w:vertAlign w:val="superscript"/>
              </w:rPr>
              <w:t>2+</w:t>
            </w:r>
            <w:r>
              <w:rPr>
                <w:color w:val="000000"/>
              </w:rPr>
              <w:t>)</w:t>
            </w:r>
          </w:p>
        </w:tc>
        <w:tc>
          <w:tcPr>
            <w:tcW w:w="436"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4AE8" w:rsidRDefault="00B754EF">
            <w:pPr>
              <w:pStyle w:val="Normal1"/>
              <w:spacing w:line="360" w:lineRule="auto"/>
              <w:jc w:val="left"/>
              <w:textAlignment w:val="center"/>
              <w:rPr>
                <w:color w:val="000000"/>
              </w:rPr>
            </w:pPr>
            <w:r>
              <w:rPr>
                <w:color w:val="000000"/>
              </w:rPr>
              <w:t>8</w:t>
            </w:r>
          </w:p>
        </w:tc>
        <w:tc>
          <w:tcPr>
            <w:tcW w:w="796"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4AE8" w:rsidRDefault="00B754EF">
            <w:pPr>
              <w:pStyle w:val="Normal1"/>
              <w:spacing w:line="360" w:lineRule="auto"/>
              <w:jc w:val="left"/>
              <w:textAlignment w:val="center"/>
              <w:rPr>
                <w:color w:val="000000"/>
              </w:rPr>
            </w:pPr>
            <w:r>
              <w:rPr>
                <w:color w:val="000000"/>
              </w:rPr>
              <w:t>0.48</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4AE8" w:rsidRDefault="00B754EF">
            <w:pPr>
              <w:pStyle w:val="Normal1"/>
              <w:spacing w:line="360" w:lineRule="auto"/>
              <w:jc w:val="left"/>
              <w:textAlignment w:val="center"/>
              <w:rPr>
                <w:color w:val="000000"/>
              </w:rPr>
            </w:pPr>
            <w:r>
              <w:rPr>
                <w:color w:val="000000"/>
              </w:rPr>
              <w:t>0.32</w:t>
            </w:r>
          </w:p>
        </w:tc>
        <w:tc>
          <w:tcPr>
            <w:tcW w:w="796"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4AE8" w:rsidRDefault="00B754EF">
            <w:pPr>
              <w:pStyle w:val="Normal1"/>
              <w:spacing w:line="360" w:lineRule="auto"/>
              <w:jc w:val="left"/>
              <w:textAlignment w:val="center"/>
              <w:rPr>
                <w:color w:val="000000"/>
              </w:rPr>
            </w:pPr>
            <w:r>
              <w:rPr>
                <w:color w:val="000000"/>
              </w:rPr>
              <w:t>0.32</w:t>
            </w:r>
          </w:p>
        </w:tc>
        <w:tc>
          <w:tcPr>
            <w:tcW w:w="796"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4AE8" w:rsidRDefault="00B754EF">
            <w:pPr>
              <w:pStyle w:val="Normal1"/>
              <w:spacing w:line="360" w:lineRule="auto"/>
              <w:jc w:val="left"/>
              <w:textAlignment w:val="center"/>
              <w:rPr>
                <w:color w:val="000000"/>
              </w:rPr>
            </w:pPr>
            <w:r>
              <w:rPr>
                <w:color w:val="000000"/>
              </w:rPr>
              <w:t>0.32</w:t>
            </w:r>
          </w:p>
        </w:tc>
      </w:tr>
    </w:tbl>
    <w:p w:rsidR="00A24AE8" w:rsidRDefault="00A24AE8">
      <w:pPr>
        <w:pStyle w:val="Normal1"/>
        <w:spacing w:line="360" w:lineRule="auto"/>
        <w:jc w:val="left"/>
        <w:textAlignment w:val="center"/>
        <w:rPr>
          <w:rFonts w:ascii="宋体" w:hAnsi="宋体"/>
          <w:color w:val="000000"/>
        </w:rPr>
      </w:pPr>
    </w:p>
    <w:p w:rsidR="00A24AE8" w:rsidRDefault="00B754EF">
      <w:pPr>
        <w:pStyle w:val="Normal1"/>
        <w:spacing w:line="360" w:lineRule="auto"/>
        <w:jc w:val="left"/>
        <w:textAlignment w:val="center"/>
        <w:rPr>
          <w:color w:val="000000"/>
        </w:rPr>
      </w:pPr>
      <w:r>
        <w:rPr>
          <w:color w:val="000000"/>
        </w:rPr>
        <w:t>（</w:t>
      </w:r>
      <w:r>
        <w:rPr>
          <w:color w:val="000000"/>
        </w:rPr>
        <w:t>4</w:t>
      </w:r>
      <w:r>
        <w:rPr>
          <w:color w:val="000000"/>
        </w:rPr>
        <w:t>）</w:t>
      </w:r>
      <w:r>
        <w:rPr>
          <w:rFonts w:ascii="宋体" w:hAnsi="宋体"/>
          <w:color w:val="000000"/>
        </w:rPr>
        <w:t>用</w:t>
      </w:r>
      <w:r>
        <w:rPr>
          <w:color w:val="000000"/>
        </w:rPr>
        <w:t>NaOH</w:t>
      </w:r>
      <w:r>
        <w:rPr>
          <w:rFonts w:ascii="宋体" w:hAnsi="宋体"/>
          <w:color w:val="000000"/>
        </w:rPr>
        <w:t>溶液吸收</w:t>
      </w:r>
      <w:r>
        <w:rPr>
          <w:color w:val="000000"/>
        </w:rPr>
        <w:t>SO</w:t>
      </w:r>
      <w:r>
        <w:rPr>
          <w:color w:val="000000"/>
          <w:vertAlign w:val="subscript"/>
        </w:rPr>
        <w:t>2</w:t>
      </w:r>
      <w:r>
        <w:rPr>
          <w:rFonts w:ascii="宋体" w:hAnsi="宋体"/>
          <w:color w:val="000000"/>
        </w:rPr>
        <w:t>可得</w:t>
      </w:r>
      <w:r>
        <w:rPr>
          <w:color w:val="000000"/>
        </w:rPr>
        <w:t>NaHSO</w:t>
      </w:r>
      <w:r>
        <w:rPr>
          <w:color w:val="000000"/>
          <w:vertAlign w:val="subscript"/>
        </w:rPr>
        <w:t>3</w:t>
      </w:r>
      <w:r>
        <w:rPr>
          <w:rFonts w:ascii="宋体" w:hAnsi="宋体"/>
          <w:color w:val="000000"/>
        </w:rPr>
        <w:t>溶液</w:t>
      </w:r>
      <w:r>
        <w:rPr>
          <w:color w:val="000000"/>
        </w:rPr>
        <w:t>,</w:t>
      </w:r>
      <w:r>
        <w:rPr>
          <w:rFonts w:ascii="宋体" w:hAnsi="宋体"/>
          <w:color w:val="000000"/>
        </w:rPr>
        <w:t>对</w:t>
      </w:r>
      <w:r>
        <w:rPr>
          <w:color w:val="000000"/>
        </w:rPr>
        <w:t>NaHSO</w:t>
      </w:r>
      <w:r>
        <w:rPr>
          <w:color w:val="000000"/>
          <w:vertAlign w:val="subscript"/>
        </w:rPr>
        <w:t>3</w:t>
      </w:r>
      <w:r>
        <w:rPr>
          <w:rFonts w:ascii="宋体" w:hAnsi="宋体"/>
          <w:color w:val="000000"/>
        </w:rPr>
        <w:t>溶液中各离子浓度的关系</w:t>
      </w:r>
      <w:r>
        <w:rPr>
          <w:color w:val="000000"/>
        </w:rPr>
        <w:t>，</w:t>
      </w:r>
      <w:r>
        <w:rPr>
          <w:rFonts w:ascii="宋体" w:hAnsi="宋体"/>
          <w:color w:val="000000"/>
        </w:rPr>
        <w:t>下列分析不合理的是___</w:t>
      </w:r>
      <w:r>
        <w:rPr>
          <w:color w:val="000000"/>
        </w:rPr>
        <w:t>。</w:t>
      </w:r>
      <w:r>
        <w:rPr>
          <w:color w:val="000000"/>
        </w:rPr>
        <w:t>(</w:t>
      </w:r>
      <w:r>
        <w:rPr>
          <w:rFonts w:ascii="宋体" w:hAnsi="宋体"/>
          <w:color w:val="000000"/>
        </w:rPr>
        <w:t>已知常温下</w:t>
      </w:r>
      <w:r>
        <w:rPr>
          <w:color w:val="000000"/>
        </w:rPr>
        <w:t>K</w:t>
      </w:r>
      <w:r>
        <w:rPr>
          <w:color w:val="000000"/>
          <w:vertAlign w:val="subscript"/>
        </w:rPr>
        <w:t>1</w:t>
      </w:r>
      <w:r>
        <w:rPr>
          <w:color w:val="000000"/>
        </w:rPr>
        <w:t>(H</w:t>
      </w:r>
      <w:r>
        <w:rPr>
          <w:color w:val="000000"/>
          <w:vertAlign w:val="subscript"/>
        </w:rPr>
        <w:t>2</w:t>
      </w:r>
      <w:r>
        <w:rPr>
          <w:color w:val="000000"/>
        </w:rPr>
        <w:t>SO</w:t>
      </w:r>
      <w:r>
        <w:rPr>
          <w:color w:val="000000"/>
          <w:vertAlign w:val="subscript"/>
        </w:rPr>
        <w:t>3</w:t>
      </w:r>
      <w:r>
        <w:rPr>
          <w:color w:val="000000"/>
        </w:rPr>
        <w:t>)=1.5×10</w:t>
      </w:r>
      <w:r>
        <w:rPr>
          <w:color w:val="000000"/>
          <w:vertAlign w:val="superscript"/>
        </w:rPr>
        <w:t>-2</w:t>
      </w:r>
      <w:r>
        <w:rPr>
          <w:color w:val="000000"/>
        </w:rPr>
        <w:t>，</w:t>
      </w:r>
      <w:r>
        <w:rPr>
          <w:color w:val="000000"/>
        </w:rPr>
        <w:t>,K</w:t>
      </w:r>
      <w:r>
        <w:rPr>
          <w:color w:val="000000"/>
          <w:vertAlign w:val="subscript"/>
        </w:rPr>
        <w:t>2</w:t>
      </w:r>
      <w:r>
        <w:rPr>
          <w:color w:val="000000"/>
        </w:rPr>
        <w:t>(H</w:t>
      </w:r>
      <w:r>
        <w:rPr>
          <w:color w:val="000000"/>
          <w:vertAlign w:val="subscript"/>
        </w:rPr>
        <w:t>2</w:t>
      </w:r>
      <w:r>
        <w:rPr>
          <w:color w:val="000000"/>
        </w:rPr>
        <w:t>SO</w:t>
      </w:r>
      <w:r>
        <w:rPr>
          <w:color w:val="000000"/>
          <w:vertAlign w:val="subscript"/>
        </w:rPr>
        <w:t>3</w:t>
      </w:r>
      <w:r>
        <w:rPr>
          <w:color w:val="000000"/>
        </w:rPr>
        <w:t>)=1.02×10</w:t>
      </w:r>
      <w:r>
        <w:rPr>
          <w:color w:val="000000"/>
          <w:vertAlign w:val="superscript"/>
        </w:rPr>
        <w:t>-7</w:t>
      </w:r>
      <w:r>
        <w:rPr>
          <w:color w:val="000000"/>
        </w:rPr>
        <w:t>)</w:t>
      </w:r>
    </w:p>
    <w:p w:rsidR="00A24AE8" w:rsidRDefault="00B754EF">
      <w:pPr>
        <w:pStyle w:val="Normal1"/>
        <w:spacing w:line="360" w:lineRule="auto"/>
        <w:jc w:val="left"/>
        <w:textAlignment w:val="center"/>
        <w:rPr>
          <w:color w:val="000000"/>
        </w:rPr>
      </w:pPr>
      <w:proofErr w:type="gramStart"/>
      <w:r>
        <w:rPr>
          <w:color w:val="000000"/>
        </w:rPr>
        <w:t>A.[</w:t>
      </w:r>
      <w:proofErr w:type="gramEnd"/>
      <w:r>
        <w:rPr>
          <w:color w:val="000000"/>
        </w:rPr>
        <w:t>Na</w:t>
      </w:r>
      <w:r>
        <w:rPr>
          <w:color w:val="000000"/>
          <w:vertAlign w:val="superscript"/>
        </w:rPr>
        <w:t>+</w:t>
      </w:r>
      <w:r>
        <w:rPr>
          <w:color w:val="000000"/>
        </w:rPr>
        <w:t>]+[H</w:t>
      </w:r>
      <w:r>
        <w:rPr>
          <w:color w:val="000000"/>
          <w:vertAlign w:val="superscript"/>
        </w:rPr>
        <w:t>+</w:t>
      </w:r>
      <w:r>
        <w:rPr>
          <w:color w:val="000000"/>
        </w:rPr>
        <w:t>]=[HSO</w:t>
      </w:r>
      <w:r>
        <w:rPr>
          <w:color w:val="000000"/>
          <w:vertAlign w:val="subscript"/>
        </w:rPr>
        <w:t>3</w:t>
      </w:r>
      <w:r>
        <w:rPr>
          <w:color w:val="000000"/>
          <w:vertAlign w:val="superscript"/>
        </w:rPr>
        <w:t>-</w:t>
      </w:r>
      <w:r>
        <w:rPr>
          <w:color w:val="000000"/>
        </w:rPr>
        <w:t>]+2[SO</w:t>
      </w:r>
      <w:r>
        <w:rPr>
          <w:color w:val="000000"/>
          <w:vertAlign w:val="subscript"/>
        </w:rPr>
        <w:t>3</w:t>
      </w:r>
      <w:r>
        <w:rPr>
          <w:color w:val="000000"/>
          <w:vertAlign w:val="superscript"/>
        </w:rPr>
        <w:t>2-</w:t>
      </w:r>
      <w:r>
        <w:rPr>
          <w:color w:val="000000"/>
        </w:rPr>
        <w:t>]+[OH</w:t>
      </w:r>
      <w:r>
        <w:rPr>
          <w:color w:val="000000"/>
          <w:vertAlign w:val="superscript"/>
        </w:rPr>
        <w:t>-</w:t>
      </w:r>
      <w:r>
        <w:rPr>
          <w:color w:val="000000"/>
        </w:rPr>
        <w:t>]</w:t>
      </w:r>
    </w:p>
    <w:p w:rsidR="00A24AE8" w:rsidRDefault="00B754EF">
      <w:pPr>
        <w:pStyle w:val="Normal1"/>
        <w:spacing w:line="360" w:lineRule="auto"/>
        <w:jc w:val="left"/>
        <w:textAlignment w:val="center"/>
        <w:rPr>
          <w:color w:val="000000"/>
        </w:rPr>
      </w:pPr>
      <w:r>
        <w:rPr>
          <w:color w:val="000000"/>
        </w:rPr>
        <w:t>B.[Na</w:t>
      </w:r>
      <w:r>
        <w:rPr>
          <w:color w:val="000000"/>
          <w:vertAlign w:val="superscript"/>
        </w:rPr>
        <w:t>+</w:t>
      </w:r>
      <w:r>
        <w:rPr>
          <w:color w:val="000000"/>
        </w:rPr>
        <w:t>]=[HSO</w:t>
      </w:r>
      <w:r>
        <w:rPr>
          <w:color w:val="000000"/>
          <w:vertAlign w:val="subscript"/>
        </w:rPr>
        <w:t>3</w:t>
      </w:r>
      <w:r>
        <w:rPr>
          <w:color w:val="000000"/>
          <w:vertAlign w:val="superscript"/>
        </w:rPr>
        <w:t>-</w:t>
      </w:r>
      <w:r>
        <w:rPr>
          <w:color w:val="000000"/>
        </w:rPr>
        <w:t>]+[SO</w:t>
      </w:r>
      <w:r>
        <w:rPr>
          <w:color w:val="000000"/>
          <w:vertAlign w:val="subscript"/>
        </w:rPr>
        <w:t>3</w:t>
      </w:r>
      <w:r>
        <w:rPr>
          <w:color w:val="000000"/>
          <w:vertAlign w:val="superscript"/>
        </w:rPr>
        <w:t>2-</w:t>
      </w:r>
      <w:r>
        <w:rPr>
          <w:color w:val="000000"/>
        </w:rPr>
        <w:t>]+[H</w:t>
      </w:r>
      <w:r>
        <w:rPr>
          <w:color w:val="000000"/>
          <w:vertAlign w:val="subscript"/>
        </w:rPr>
        <w:t>2</w:t>
      </w:r>
      <w:r>
        <w:rPr>
          <w:color w:val="000000"/>
        </w:rPr>
        <w:t>SO</w:t>
      </w:r>
      <w:r>
        <w:rPr>
          <w:color w:val="000000"/>
          <w:vertAlign w:val="subscript"/>
        </w:rPr>
        <w:t>3</w:t>
      </w:r>
      <w:r>
        <w:rPr>
          <w:color w:val="000000"/>
        </w:rPr>
        <w:t>]</w:t>
      </w:r>
    </w:p>
    <w:p w:rsidR="00A24AE8" w:rsidRDefault="00B754EF">
      <w:pPr>
        <w:pStyle w:val="Normal1"/>
        <w:spacing w:line="360" w:lineRule="auto"/>
        <w:jc w:val="left"/>
        <w:textAlignment w:val="center"/>
        <w:rPr>
          <w:color w:val="000000"/>
        </w:rPr>
      </w:pPr>
      <w:proofErr w:type="gramStart"/>
      <w:r>
        <w:rPr>
          <w:color w:val="000000"/>
        </w:rPr>
        <w:t>C.[</w:t>
      </w:r>
      <w:proofErr w:type="gramEnd"/>
      <w:r>
        <w:rPr>
          <w:color w:val="000000"/>
        </w:rPr>
        <w:t>Na</w:t>
      </w:r>
      <w:r>
        <w:rPr>
          <w:color w:val="000000"/>
          <w:vertAlign w:val="superscript"/>
        </w:rPr>
        <w:t>+</w:t>
      </w:r>
      <w:r>
        <w:rPr>
          <w:color w:val="000000"/>
        </w:rPr>
        <w:t>]&gt;[SO</w:t>
      </w:r>
      <w:r>
        <w:rPr>
          <w:color w:val="000000"/>
          <w:vertAlign w:val="subscript"/>
        </w:rPr>
        <w:t>3</w:t>
      </w:r>
      <w:r>
        <w:rPr>
          <w:color w:val="000000"/>
          <w:vertAlign w:val="superscript"/>
        </w:rPr>
        <w:t>2-</w:t>
      </w:r>
      <w:r>
        <w:rPr>
          <w:color w:val="000000"/>
        </w:rPr>
        <w:t>]&gt;[HSO</w:t>
      </w:r>
      <w:r>
        <w:rPr>
          <w:color w:val="000000"/>
          <w:vertAlign w:val="subscript"/>
        </w:rPr>
        <w:t>3</w:t>
      </w:r>
      <w:r>
        <w:rPr>
          <w:color w:val="000000"/>
          <w:vertAlign w:val="superscript"/>
        </w:rPr>
        <w:t>-</w:t>
      </w:r>
      <w:r>
        <w:rPr>
          <w:color w:val="000000"/>
        </w:rPr>
        <w:t>]&gt;[OH</w:t>
      </w:r>
      <w:r>
        <w:rPr>
          <w:color w:val="000000"/>
          <w:vertAlign w:val="superscript"/>
        </w:rPr>
        <w:t>-</w:t>
      </w:r>
      <w:r>
        <w:rPr>
          <w:color w:val="000000"/>
        </w:rPr>
        <w:t>]&gt;[H</w:t>
      </w:r>
      <w:r>
        <w:rPr>
          <w:color w:val="000000"/>
          <w:vertAlign w:val="superscript"/>
        </w:rPr>
        <w:t>+</w:t>
      </w:r>
      <w:r>
        <w:rPr>
          <w:color w:val="000000"/>
        </w:rPr>
        <w:t>]</w:t>
      </w:r>
    </w:p>
    <w:p w:rsidR="00A24AE8" w:rsidRDefault="00B754EF">
      <w:pPr>
        <w:pStyle w:val="Normal1"/>
        <w:spacing w:line="360" w:lineRule="auto"/>
        <w:jc w:val="left"/>
        <w:textAlignment w:val="center"/>
        <w:rPr>
          <w:color w:val="FF0000"/>
        </w:rPr>
      </w:pPr>
      <w:r>
        <w:rPr>
          <w:color w:val="000000"/>
        </w:rPr>
        <w:t>D.[H</w:t>
      </w:r>
      <w:proofErr w:type="gramStart"/>
      <w:r>
        <w:rPr>
          <w:color w:val="000000"/>
          <w:vertAlign w:val="superscript"/>
        </w:rPr>
        <w:t>+</w:t>
      </w:r>
      <w:r>
        <w:rPr>
          <w:color w:val="000000"/>
        </w:rPr>
        <w:t>]+</w:t>
      </w:r>
      <w:proofErr w:type="gramEnd"/>
      <w:r>
        <w:rPr>
          <w:color w:val="000000"/>
        </w:rPr>
        <w:t>[SO</w:t>
      </w:r>
      <w:r>
        <w:rPr>
          <w:color w:val="000000"/>
          <w:vertAlign w:val="subscript"/>
        </w:rPr>
        <w:t>3</w:t>
      </w:r>
      <w:r>
        <w:rPr>
          <w:color w:val="000000"/>
          <w:vertAlign w:val="superscript"/>
        </w:rPr>
        <w:t>2-</w:t>
      </w:r>
      <w:r>
        <w:rPr>
          <w:color w:val="000000"/>
        </w:rPr>
        <w:t>]=[OH</w:t>
      </w:r>
      <w:r>
        <w:rPr>
          <w:color w:val="000000"/>
          <w:vertAlign w:val="superscript"/>
        </w:rPr>
        <w:t>-</w:t>
      </w:r>
      <w:r>
        <w:rPr>
          <w:color w:val="000000"/>
        </w:rPr>
        <w:t>]+[H</w:t>
      </w:r>
      <w:r>
        <w:rPr>
          <w:color w:val="000000"/>
          <w:vertAlign w:val="subscript"/>
        </w:rPr>
        <w:t>2</w:t>
      </w:r>
      <w:r>
        <w:rPr>
          <w:color w:val="000000"/>
        </w:rPr>
        <w:t>SO</w:t>
      </w:r>
      <w:r>
        <w:rPr>
          <w:color w:val="000000"/>
          <w:vertAlign w:val="subscript"/>
        </w:rPr>
        <w:t>3</w:t>
      </w:r>
      <w:r>
        <w:rPr>
          <w:color w:val="000000"/>
        </w:rPr>
        <w:t>]</w:t>
      </w:r>
    </w:p>
    <w:p w:rsidR="00A24AE8" w:rsidRDefault="00A24AE8">
      <w:pPr>
        <w:spacing w:line="360" w:lineRule="auto"/>
      </w:pPr>
    </w:p>
    <w:p w:rsidR="00A24AE8" w:rsidRDefault="00B754EF">
      <w:pPr>
        <w:pStyle w:val="0"/>
        <w:tabs>
          <w:tab w:val="left" w:pos="3420"/>
        </w:tabs>
        <w:adjustRightInd w:val="0"/>
        <w:snapToGrid w:val="0"/>
        <w:spacing w:line="360" w:lineRule="auto"/>
        <w:ind w:left="420" w:hanging="420"/>
        <w:rPr>
          <w:rFonts w:ascii="宋体" w:hAnsi="宋体"/>
          <w:color w:val="000000"/>
          <w:szCs w:val="21"/>
        </w:rPr>
      </w:pPr>
      <w:r>
        <w:rPr>
          <w:rFonts w:ascii="宋体" w:hAnsi="宋体" w:hint="eastAsia"/>
          <w:color w:val="000000"/>
          <w:szCs w:val="21"/>
        </w:rPr>
        <w:t>13</w:t>
      </w:r>
      <w:r>
        <w:rPr>
          <w:rFonts w:ascii="宋体" w:hAnsi="宋体"/>
          <w:color w:val="000000"/>
          <w:szCs w:val="21"/>
        </w:rPr>
        <w:t>．（14分）甲醇（CH</w:t>
      </w:r>
      <w:r>
        <w:rPr>
          <w:rFonts w:ascii="宋体" w:hAnsi="宋体"/>
          <w:color w:val="000000"/>
          <w:szCs w:val="21"/>
          <w:vertAlign w:val="subscript"/>
        </w:rPr>
        <w:t>3</w:t>
      </w:r>
      <w:r>
        <w:rPr>
          <w:rFonts w:ascii="宋体" w:hAnsi="宋体"/>
          <w:color w:val="000000"/>
          <w:szCs w:val="21"/>
        </w:rPr>
        <w:t>OH）是重要的溶剂和替代燃料，工业上用CO和H</w:t>
      </w:r>
      <w:r>
        <w:rPr>
          <w:rFonts w:ascii="宋体" w:hAnsi="宋体"/>
          <w:color w:val="000000"/>
          <w:szCs w:val="21"/>
          <w:vertAlign w:val="subscript"/>
        </w:rPr>
        <w:t>2</w:t>
      </w:r>
      <w:r>
        <w:rPr>
          <w:rFonts w:ascii="宋体" w:hAnsi="宋体"/>
          <w:color w:val="000000"/>
          <w:szCs w:val="21"/>
        </w:rPr>
        <w:t>在一定条件下制备CH</w:t>
      </w:r>
      <w:r>
        <w:rPr>
          <w:rFonts w:ascii="宋体" w:hAnsi="宋体"/>
          <w:color w:val="000000"/>
          <w:szCs w:val="21"/>
          <w:vertAlign w:val="subscript"/>
        </w:rPr>
        <w:t>3</w:t>
      </w:r>
      <w:r>
        <w:rPr>
          <w:rFonts w:ascii="宋体" w:hAnsi="宋体"/>
          <w:color w:val="000000"/>
          <w:szCs w:val="21"/>
        </w:rPr>
        <w:t>OH的反应为CO（g）+2H</w:t>
      </w:r>
      <w:r>
        <w:rPr>
          <w:rFonts w:ascii="宋体" w:hAnsi="宋体"/>
          <w:color w:val="000000"/>
          <w:szCs w:val="21"/>
          <w:vertAlign w:val="subscript"/>
        </w:rPr>
        <w:t>2</w:t>
      </w:r>
      <w:r>
        <w:rPr>
          <w:rFonts w:ascii="宋体" w:hAnsi="宋体"/>
          <w:color w:val="000000"/>
          <w:szCs w:val="21"/>
        </w:rPr>
        <w:t>（g）</w:t>
      </w:r>
      <w:r>
        <w:rPr>
          <w:rFonts w:ascii="宋体" w:hAnsi="宋体"/>
          <w:noProof/>
          <w:color w:val="000000"/>
          <w:szCs w:val="21"/>
        </w:rPr>
        <w:drawing>
          <wp:inline distT="0" distB="0" distL="0" distR="0">
            <wp:extent cx="314325" cy="95250"/>
            <wp:effectExtent l="0" t="0" r="9525" b="0"/>
            <wp:docPr id="6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10"/>
                    <pic:cNvPicPr>
                      <a:picLocks noChangeAspect="1" noChangeArrowheads="1"/>
                    </pic:cNvPicPr>
                  </pic:nvPicPr>
                  <pic:blipFill>
                    <a:blip r:embed="rId19" cstate="print"/>
                    <a:srcRect/>
                    <a:stretch>
                      <a:fillRect/>
                    </a:stretch>
                  </pic:blipFill>
                  <pic:spPr>
                    <a:xfrm>
                      <a:off x="0" y="0"/>
                      <a:ext cx="314325" cy="95250"/>
                    </a:xfrm>
                    <a:prstGeom prst="rect">
                      <a:avLst/>
                    </a:prstGeom>
                    <a:noFill/>
                    <a:ln w="9525">
                      <a:noFill/>
                      <a:miter lim="800000"/>
                      <a:headEnd/>
                      <a:tailEnd/>
                    </a:ln>
                  </pic:spPr>
                </pic:pic>
              </a:graphicData>
            </a:graphic>
          </wp:inline>
        </w:drawing>
      </w:r>
      <w:r>
        <w:rPr>
          <w:rFonts w:ascii="宋体" w:hAnsi="宋体"/>
          <w:color w:val="000000"/>
          <w:szCs w:val="21"/>
        </w:rPr>
        <w:t>CH</w:t>
      </w:r>
      <w:r>
        <w:rPr>
          <w:rFonts w:ascii="宋体" w:hAnsi="宋体"/>
          <w:color w:val="000000"/>
          <w:szCs w:val="21"/>
          <w:vertAlign w:val="subscript"/>
        </w:rPr>
        <w:t>3</w:t>
      </w:r>
      <w:r>
        <w:rPr>
          <w:rFonts w:ascii="宋体" w:hAnsi="宋体"/>
          <w:color w:val="000000"/>
          <w:szCs w:val="21"/>
        </w:rPr>
        <w:t xml:space="preserve">OH（g）   </w:t>
      </w:r>
      <w:r>
        <w:rPr>
          <w:rFonts w:ascii="宋体" w:hAnsi="宋体"/>
          <w:color w:val="000000"/>
          <w:szCs w:val="21"/>
          <w:lang w:val="pt-BR"/>
        </w:rPr>
        <w:t>ΔH</w:t>
      </w:r>
      <w:r>
        <w:rPr>
          <w:rFonts w:ascii="宋体" w:hAnsi="宋体"/>
          <w:color w:val="000000"/>
          <w:szCs w:val="21"/>
        </w:rPr>
        <w:t>。</w:t>
      </w:r>
    </w:p>
    <w:p w:rsidR="00A24AE8" w:rsidRDefault="00B754EF">
      <w:pPr>
        <w:pStyle w:val="0"/>
        <w:adjustRightInd w:val="0"/>
        <w:snapToGrid w:val="0"/>
        <w:spacing w:line="360" w:lineRule="auto"/>
        <w:ind w:left="945" w:hanging="525"/>
        <w:rPr>
          <w:rFonts w:ascii="宋体" w:hAnsi="宋体"/>
          <w:color w:val="000000"/>
          <w:szCs w:val="21"/>
        </w:rPr>
      </w:pPr>
      <w:r>
        <w:rPr>
          <w:rFonts w:ascii="宋体" w:hAnsi="宋体"/>
          <w:color w:val="000000"/>
          <w:szCs w:val="21"/>
        </w:rPr>
        <w:t>（1）在体积为1L的恒容密闭容器中，充入2molCO和4molH</w:t>
      </w:r>
      <w:r>
        <w:rPr>
          <w:rFonts w:ascii="宋体" w:hAnsi="宋体"/>
          <w:color w:val="000000"/>
          <w:szCs w:val="21"/>
          <w:vertAlign w:val="subscript"/>
        </w:rPr>
        <w:t>2</w:t>
      </w:r>
      <w:r>
        <w:rPr>
          <w:rFonts w:ascii="宋体" w:hAnsi="宋体"/>
          <w:color w:val="000000"/>
          <w:szCs w:val="21"/>
        </w:rPr>
        <w:t>，一定条件下发生上述反应，测得CO（g）和CH</w:t>
      </w:r>
      <w:r>
        <w:rPr>
          <w:rFonts w:ascii="宋体" w:hAnsi="宋体"/>
          <w:color w:val="000000"/>
          <w:szCs w:val="21"/>
          <w:vertAlign w:val="subscript"/>
        </w:rPr>
        <w:t>3</w:t>
      </w:r>
      <w:r>
        <w:rPr>
          <w:rFonts w:ascii="宋体" w:hAnsi="宋体"/>
          <w:color w:val="000000"/>
          <w:szCs w:val="21"/>
        </w:rPr>
        <w:t>OH（g）的浓度随时间变化如图一所示。</w:t>
      </w:r>
    </w:p>
    <w:p w:rsidR="00A24AE8" w:rsidRDefault="00B754EF">
      <w:pPr>
        <w:pStyle w:val="0"/>
        <w:adjustRightInd w:val="0"/>
        <w:snapToGrid w:val="0"/>
        <w:spacing w:line="360" w:lineRule="auto"/>
        <w:ind w:left="420"/>
        <w:jc w:val="center"/>
        <w:rPr>
          <w:rFonts w:ascii="宋体" w:hAnsi="宋体"/>
          <w:color w:val="000000"/>
          <w:szCs w:val="21"/>
        </w:rPr>
      </w:pPr>
      <w:r>
        <w:rPr>
          <w:rFonts w:ascii="宋体" w:hAnsi="宋体"/>
          <w:noProof/>
          <w:color w:val="000000"/>
          <w:szCs w:val="21"/>
        </w:rPr>
        <w:drawing>
          <wp:inline distT="0" distB="0" distL="0" distR="0">
            <wp:extent cx="4248150" cy="2047875"/>
            <wp:effectExtent l="0" t="0" r="0" b="9525"/>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noChangeArrowheads="1"/>
                    </pic:cNvPicPr>
                  </pic:nvPicPr>
                  <pic:blipFill>
                    <a:blip r:embed="rId30" cstate="print"/>
                    <a:srcRect/>
                    <a:stretch>
                      <a:fillRect/>
                    </a:stretch>
                  </pic:blipFill>
                  <pic:spPr>
                    <a:xfrm>
                      <a:off x="0" y="0"/>
                      <a:ext cx="4248150" cy="2047875"/>
                    </a:xfrm>
                    <a:prstGeom prst="rect">
                      <a:avLst/>
                    </a:prstGeom>
                    <a:noFill/>
                    <a:ln w="9525">
                      <a:noFill/>
                      <a:miter lim="800000"/>
                      <a:headEnd/>
                      <a:tailEnd/>
                    </a:ln>
                  </pic:spPr>
                </pic:pic>
              </a:graphicData>
            </a:graphic>
          </wp:inline>
        </w:drawing>
      </w:r>
    </w:p>
    <w:p w:rsidR="00A24AE8" w:rsidRDefault="00B754EF">
      <w:pPr>
        <w:pStyle w:val="0"/>
        <w:adjustRightInd w:val="0"/>
        <w:snapToGrid w:val="0"/>
        <w:spacing w:line="360" w:lineRule="auto"/>
        <w:ind w:left="420" w:firstLine="525"/>
        <w:rPr>
          <w:rFonts w:ascii="宋体" w:hAnsi="宋体"/>
          <w:color w:val="000000"/>
          <w:szCs w:val="21"/>
        </w:rPr>
      </w:pPr>
      <w:r>
        <w:rPr>
          <w:rFonts w:ascii="宋体" w:hAnsi="宋体" w:cs="宋体" w:hint="eastAsia"/>
          <w:color w:val="000000"/>
          <w:szCs w:val="21"/>
        </w:rPr>
        <w:t>①</w:t>
      </w:r>
      <w:r>
        <w:rPr>
          <w:rFonts w:ascii="宋体" w:hAnsi="宋体"/>
          <w:color w:val="000000"/>
          <w:szCs w:val="21"/>
        </w:rPr>
        <w:t>从反应开始到10min，用氢气表示的平均反应速率</w:t>
      </w:r>
      <w:r>
        <w:rPr>
          <w:rFonts w:ascii="宋体" w:hAnsi="宋体"/>
          <w:i/>
          <w:color w:val="000000"/>
          <w:szCs w:val="21"/>
        </w:rPr>
        <w:t>v</w:t>
      </w:r>
      <w:r>
        <w:rPr>
          <w:rFonts w:ascii="宋体" w:hAnsi="宋体"/>
          <w:color w:val="000000"/>
          <w:szCs w:val="21"/>
        </w:rPr>
        <w:t>（H</w:t>
      </w:r>
      <w:r>
        <w:rPr>
          <w:rFonts w:ascii="宋体" w:hAnsi="宋体"/>
          <w:color w:val="000000"/>
          <w:szCs w:val="21"/>
          <w:vertAlign w:val="subscript"/>
        </w:rPr>
        <w:t>2</w:t>
      </w:r>
      <w:r>
        <w:rPr>
          <w:rFonts w:ascii="宋体" w:hAnsi="宋体"/>
          <w:color w:val="000000"/>
          <w:szCs w:val="21"/>
        </w:rPr>
        <w:t>）＝__________。</w:t>
      </w:r>
    </w:p>
    <w:p w:rsidR="00A24AE8" w:rsidRDefault="00B754EF">
      <w:pPr>
        <w:pStyle w:val="0"/>
        <w:adjustRightInd w:val="0"/>
        <w:snapToGrid w:val="0"/>
        <w:spacing w:line="360" w:lineRule="auto"/>
        <w:ind w:left="1365" w:hanging="420"/>
        <w:rPr>
          <w:rFonts w:ascii="宋体" w:hAnsi="宋体"/>
          <w:color w:val="000000"/>
          <w:szCs w:val="21"/>
        </w:rPr>
      </w:pPr>
      <w:r>
        <w:rPr>
          <w:rFonts w:ascii="宋体" w:hAnsi="宋体" w:cs="宋体" w:hint="eastAsia"/>
          <w:color w:val="000000"/>
          <w:szCs w:val="21"/>
        </w:rPr>
        <w:t>②</w:t>
      </w:r>
      <w:r>
        <w:rPr>
          <w:rFonts w:ascii="宋体" w:hAnsi="宋体"/>
          <w:color w:val="000000"/>
          <w:szCs w:val="21"/>
        </w:rPr>
        <w:t>下列说法正确的是______________（填字母序号）。</w:t>
      </w:r>
      <w:r>
        <w:rPr>
          <w:rFonts w:ascii="宋体" w:hAnsi="宋体"/>
          <w:color w:val="000000"/>
          <w:szCs w:val="21"/>
        </w:rPr>
        <w:br/>
        <w:t>A．达到平衡时，H</w:t>
      </w:r>
      <w:r>
        <w:rPr>
          <w:rFonts w:ascii="宋体" w:hAnsi="宋体"/>
          <w:color w:val="000000"/>
          <w:szCs w:val="21"/>
          <w:vertAlign w:val="subscript"/>
        </w:rPr>
        <w:t>2</w:t>
      </w:r>
      <w:r>
        <w:rPr>
          <w:rFonts w:ascii="宋体" w:hAnsi="宋体"/>
          <w:color w:val="000000"/>
          <w:szCs w:val="21"/>
        </w:rPr>
        <w:t>的转化率为75%</w:t>
      </w:r>
      <w:r>
        <w:rPr>
          <w:rFonts w:ascii="宋体" w:hAnsi="宋体"/>
          <w:color w:val="000000"/>
          <w:szCs w:val="21"/>
        </w:rPr>
        <w:br/>
        <w:t>B．5min后容器中压强不再改变</w:t>
      </w:r>
      <w:r>
        <w:rPr>
          <w:rFonts w:ascii="宋体" w:hAnsi="宋体"/>
          <w:color w:val="000000"/>
          <w:szCs w:val="21"/>
        </w:rPr>
        <w:br/>
        <w:t>C．达到平衡后，再充入氩气，反应速率增大</w:t>
      </w:r>
      <w:r>
        <w:rPr>
          <w:rFonts w:ascii="宋体" w:hAnsi="宋体"/>
          <w:color w:val="000000"/>
          <w:szCs w:val="21"/>
        </w:rPr>
        <w:br/>
        <w:t xml:space="preserve">D．2min前v（正）＞v（逆），2min后v（正）＜v（逆） </w:t>
      </w:r>
    </w:p>
    <w:p w:rsidR="00A24AE8" w:rsidRDefault="00B754EF">
      <w:pPr>
        <w:pStyle w:val="0"/>
        <w:adjustRightInd w:val="0"/>
        <w:snapToGrid w:val="0"/>
        <w:spacing w:line="360" w:lineRule="auto"/>
        <w:ind w:left="945" w:hanging="525"/>
        <w:rPr>
          <w:rFonts w:ascii="宋体" w:hAnsi="宋体"/>
          <w:color w:val="000000"/>
          <w:szCs w:val="21"/>
        </w:rPr>
      </w:pPr>
      <w:r>
        <w:rPr>
          <w:rFonts w:ascii="宋体" w:hAnsi="宋体"/>
          <w:color w:val="000000"/>
          <w:szCs w:val="21"/>
        </w:rPr>
        <w:t>（2）某温度下，在</w:t>
      </w:r>
      <w:proofErr w:type="gramStart"/>
      <w:r>
        <w:rPr>
          <w:rFonts w:ascii="宋体" w:hAnsi="宋体"/>
          <w:color w:val="000000"/>
          <w:szCs w:val="21"/>
        </w:rPr>
        <w:t>一</w:t>
      </w:r>
      <w:proofErr w:type="gramEnd"/>
      <w:r>
        <w:rPr>
          <w:rFonts w:ascii="宋体" w:hAnsi="宋体"/>
          <w:color w:val="000000"/>
          <w:szCs w:val="21"/>
        </w:rPr>
        <w:t>恒压容器中分别充入1．2molCO和1molH</w:t>
      </w:r>
      <w:r>
        <w:rPr>
          <w:rFonts w:ascii="宋体" w:hAnsi="宋体"/>
          <w:color w:val="000000"/>
          <w:szCs w:val="21"/>
          <w:vertAlign w:val="subscript"/>
        </w:rPr>
        <w:t>2</w:t>
      </w:r>
      <w:r>
        <w:rPr>
          <w:rFonts w:ascii="宋体" w:hAnsi="宋体"/>
          <w:color w:val="000000"/>
          <w:szCs w:val="21"/>
        </w:rPr>
        <w:t>，达到平衡时容器体积为2L，且含有0．4molCH</w:t>
      </w:r>
      <w:r>
        <w:rPr>
          <w:rFonts w:ascii="宋体" w:hAnsi="宋体"/>
          <w:color w:val="000000"/>
          <w:szCs w:val="21"/>
          <w:vertAlign w:val="subscript"/>
        </w:rPr>
        <w:t>3</w:t>
      </w:r>
      <w:r>
        <w:rPr>
          <w:rFonts w:ascii="宋体" w:hAnsi="宋体"/>
          <w:color w:val="000000"/>
          <w:szCs w:val="21"/>
        </w:rPr>
        <w:t>OH（g），则该反应平衡常数的值为_______，此时向容器中再通入0．35molCO气体，则此平衡将______________（填“向正反应方向”、“不”或“向逆反应方向”）移动。</w:t>
      </w:r>
    </w:p>
    <w:p w:rsidR="00A24AE8" w:rsidRDefault="00B754EF">
      <w:pPr>
        <w:pStyle w:val="0"/>
        <w:adjustRightInd w:val="0"/>
        <w:snapToGrid w:val="0"/>
        <w:spacing w:line="360" w:lineRule="auto"/>
        <w:ind w:left="945" w:hanging="525"/>
        <w:rPr>
          <w:rFonts w:ascii="宋体" w:hAnsi="宋体"/>
          <w:color w:val="000000"/>
          <w:szCs w:val="21"/>
        </w:rPr>
      </w:pPr>
      <w:r>
        <w:rPr>
          <w:rFonts w:ascii="宋体" w:hAnsi="宋体"/>
          <w:color w:val="000000"/>
          <w:szCs w:val="21"/>
        </w:rPr>
        <w:t>（3）若压强、投料比x/n（H</w:t>
      </w:r>
      <w:r>
        <w:rPr>
          <w:rFonts w:ascii="宋体" w:hAnsi="宋体"/>
          <w:color w:val="000000"/>
          <w:szCs w:val="21"/>
          <w:vertAlign w:val="subscript"/>
        </w:rPr>
        <w:t>2</w:t>
      </w:r>
      <w:r>
        <w:rPr>
          <w:rFonts w:ascii="宋体" w:hAnsi="宋体"/>
          <w:color w:val="000000"/>
          <w:szCs w:val="21"/>
        </w:rPr>
        <w:t>）]对反应的影响如图二所示，则图中曲线所示的压强关系：</w:t>
      </w:r>
      <w:r>
        <w:rPr>
          <w:rFonts w:ascii="宋体" w:hAnsi="宋体"/>
          <w:i/>
          <w:color w:val="000000"/>
          <w:szCs w:val="21"/>
        </w:rPr>
        <w:t>p</w:t>
      </w:r>
      <w:r>
        <w:rPr>
          <w:rFonts w:ascii="宋体" w:hAnsi="宋体"/>
          <w:color w:val="000000"/>
          <w:szCs w:val="21"/>
          <w:vertAlign w:val="subscript"/>
        </w:rPr>
        <w:t>1</w:t>
      </w:r>
      <w:r>
        <w:rPr>
          <w:rFonts w:ascii="宋体" w:hAnsi="宋体"/>
          <w:color w:val="000000"/>
          <w:szCs w:val="21"/>
        </w:rPr>
        <w:t>________</w:t>
      </w:r>
      <w:r>
        <w:rPr>
          <w:rFonts w:ascii="宋体" w:hAnsi="宋体"/>
          <w:i/>
          <w:color w:val="000000"/>
          <w:szCs w:val="21"/>
        </w:rPr>
        <w:t>p</w:t>
      </w:r>
      <w:r>
        <w:rPr>
          <w:rFonts w:ascii="宋体" w:hAnsi="宋体"/>
          <w:color w:val="000000"/>
          <w:szCs w:val="21"/>
          <w:vertAlign w:val="subscript"/>
        </w:rPr>
        <w:t>2</w:t>
      </w:r>
      <w:r>
        <w:rPr>
          <w:rFonts w:ascii="宋体" w:hAnsi="宋体"/>
          <w:color w:val="000000"/>
          <w:szCs w:val="21"/>
        </w:rPr>
        <w:t>（填“＝”“＞”或“＜”），其判断理由是</w:t>
      </w:r>
      <w:r>
        <w:rPr>
          <w:rFonts w:ascii="宋体" w:hAnsi="宋体"/>
          <w:color w:val="000000"/>
          <w:szCs w:val="21"/>
          <w:u w:val="single"/>
        </w:rPr>
        <w:t xml:space="preserve">                  </w:t>
      </w:r>
      <w:r>
        <w:rPr>
          <w:rFonts w:ascii="宋体" w:hAnsi="宋体"/>
          <w:color w:val="000000"/>
          <w:szCs w:val="21"/>
        </w:rPr>
        <w:t>。</w:t>
      </w:r>
    </w:p>
    <w:p w:rsidR="00A24AE8" w:rsidRDefault="00B754EF">
      <w:pPr>
        <w:pStyle w:val="0"/>
        <w:adjustRightInd w:val="0"/>
        <w:snapToGrid w:val="0"/>
        <w:spacing w:line="360" w:lineRule="auto"/>
        <w:ind w:left="945" w:hanging="525"/>
        <w:rPr>
          <w:rFonts w:ascii="宋体" w:hAnsi="宋体"/>
          <w:color w:val="000000"/>
          <w:szCs w:val="21"/>
        </w:rPr>
      </w:pPr>
      <w:r>
        <w:rPr>
          <w:rFonts w:ascii="宋体" w:hAnsi="宋体"/>
          <w:color w:val="000000"/>
          <w:szCs w:val="21"/>
        </w:rPr>
        <w:t>（4）工业上另一种合成甲醇的方法是利用CO</w:t>
      </w:r>
      <w:r>
        <w:rPr>
          <w:rFonts w:ascii="宋体" w:hAnsi="宋体"/>
          <w:color w:val="000000"/>
          <w:szCs w:val="21"/>
          <w:vertAlign w:val="subscript"/>
        </w:rPr>
        <w:t>2</w:t>
      </w:r>
      <w:r>
        <w:rPr>
          <w:rFonts w:ascii="宋体" w:hAnsi="宋体"/>
          <w:color w:val="000000"/>
          <w:szCs w:val="21"/>
        </w:rPr>
        <w:t>和H</w:t>
      </w:r>
      <w:r>
        <w:rPr>
          <w:rFonts w:ascii="宋体" w:hAnsi="宋体"/>
          <w:color w:val="000000"/>
          <w:szCs w:val="21"/>
          <w:vertAlign w:val="subscript"/>
        </w:rPr>
        <w:t>2</w:t>
      </w:r>
      <w:r>
        <w:rPr>
          <w:rFonts w:ascii="宋体" w:hAnsi="宋体"/>
          <w:color w:val="000000"/>
          <w:szCs w:val="21"/>
        </w:rPr>
        <w:t>，己知：CH</w:t>
      </w:r>
      <w:r>
        <w:rPr>
          <w:rFonts w:ascii="宋体" w:hAnsi="宋体"/>
          <w:color w:val="000000"/>
          <w:szCs w:val="21"/>
          <w:vertAlign w:val="subscript"/>
        </w:rPr>
        <w:t>3</w:t>
      </w:r>
      <w:r>
        <w:rPr>
          <w:rFonts w:ascii="宋体" w:hAnsi="宋体"/>
          <w:color w:val="000000"/>
          <w:szCs w:val="21"/>
        </w:rPr>
        <w:t>OH、H</w:t>
      </w:r>
      <w:r>
        <w:rPr>
          <w:rFonts w:ascii="宋体" w:hAnsi="宋体"/>
          <w:color w:val="000000"/>
          <w:szCs w:val="21"/>
          <w:vertAlign w:val="subscript"/>
        </w:rPr>
        <w:t>2</w:t>
      </w:r>
      <w:r>
        <w:rPr>
          <w:rFonts w:ascii="宋体" w:hAnsi="宋体"/>
          <w:color w:val="000000"/>
          <w:szCs w:val="21"/>
        </w:rPr>
        <w:t>的燃烧热（</w:t>
      </w:r>
      <w:r>
        <w:rPr>
          <w:rFonts w:ascii="宋体" w:hAnsi="宋体" w:cs="宋体" w:hint="eastAsia"/>
          <w:color w:val="000000"/>
          <w:szCs w:val="21"/>
        </w:rPr>
        <w:t>Δ</w:t>
      </w:r>
      <w:r>
        <w:rPr>
          <w:rFonts w:ascii="宋体" w:hAnsi="宋体"/>
          <w:color w:val="000000"/>
          <w:szCs w:val="21"/>
        </w:rPr>
        <w:t>H）分别为－726．5kJ/mol、－285．8kJ/mol，则常温下CO</w:t>
      </w:r>
      <w:r>
        <w:rPr>
          <w:rFonts w:ascii="宋体" w:hAnsi="宋体"/>
          <w:color w:val="000000"/>
          <w:szCs w:val="21"/>
          <w:vertAlign w:val="subscript"/>
        </w:rPr>
        <w:t>2</w:t>
      </w:r>
      <w:r>
        <w:rPr>
          <w:rFonts w:ascii="宋体" w:hAnsi="宋体"/>
          <w:color w:val="000000"/>
          <w:szCs w:val="21"/>
        </w:rPr>
        <w:t>和H</w:t>
      </w:r>
      <w:r>
        <w:rPr>
          <w:rFonts w:ascii="宋体" w:hAnsi="宋体"/>
          <w:color w:val="000000"/>
          <w:szCs w:val="21"/>
          <w:vertAlign w:val="subscript"/>
        </w:rPr>
        <w:t>2</w:t>
      </w:r>
      <w:r>
        <w:rPr>
          <w:rFonts w:ascii="宋体" w:hAnsi="宋体"/>
          <w:color w:val="000000"/>
          <w:szCs w:val="21"/>
        </w:rPr>
        <w:t>反应生成CH</w:t>
      </w:r>
      <w:r>
        <w:rPr>
          <w:rFonts w:ascii="宋体" w:hAnsi="宋体"/>
          <w:color w:val="000000"/>
          <w:szCs w:val="21"/>
          <w:vertAlign w:val="subscript"/>
        </w:rPr>
        <w:t>3</w:t>
      </w:r>
      <w:r>
        <w:rPr>
          <w:rFonts w:ascii="宋体" w:hAnsi="宋体"/>
          <w:color w:val="000000"/>
          <w:szCs w:val="21"/>
        </w:rPr>
        <w:t>OH和H</w:t>
      </w:r>
      <w:r>
        <w:rPr>
          <w:rFonts w:ascii="宋体" w:hAnsi="宋体"/>
          <w:color w:val="000000"/>
          <w:szCs w:val="21"/>
          <w:vertAlign w:val="subscript"/>
        </w:rPr>
        <w:t>2</w:t>
      </w:r>
      <w:r>
        <w:rPr>
          <w:rFonts w:ascii="宋体" w:hAnsi="宋体"/>
          <w:color w:val="000000"/>
          <w:szCs w:val="21"/>
        </w:rPr>
        <w:t>O的热化学方程式是</w:t>
      </w:r>
      <w:r>
        <w:rPr>
          <w:rFonts w:ascii="宋体" w:hAnsi="宋体"/>
          <w:color w:val="000000"/>
          <w:szCs w:val="21"/>
          <w:u w:val="single"/>
        </w:rPr>
        <w:t xml:space="preserve">                         </w:t>
      </w:r>
      <w:r>
        <w:rPr>
          <w:rFonts w:ascii="宋体" w:hAnsi="宋体"/>
          <w:color w:val="000000"/>
          <w:szCs w:val="21"/>
        </w:rPr>
        <w:t>。</w:t>
      </w:r>
    </w:p>
    <w:p w:rsidR="00A24AE8" w:rsidRDefault="00B754EF">
      <w:pPr>
        <w:pStyle w:val="0"/>
        <w:adjustRightInd w:val="0"/>
        <w:snapToGrid w:val="0"/>
        <w:spacing w:line="360" w:lineRule="auto"/>
        <w:ind w:left="945" w:hanging="525"/>
        <w:rPr>
          <w:rFonts w:ascii="宋体" w:hAnsi="宋体"/>
          <w:color w:val="000000"/>
          <w:szCs w:val="21"/>
        </w:rPr>
      </w:pPr>
      <w:r>
        <w:rPr>
          <w:rFonts w:ascii="宋体" w:hAnsi="宋体"/>
          <w:color w:val="000000"/>
          <w:szCs w:val="21"/>
        </w:rPr>
        <w:t>（5）甲醇作为一种燃料还可用于燃料电池。在温度为650</w:t>
      </w:r>
      <w:r>
        <w:rPr>
          <w:rFonts w:ascii="宋体" w:hAnsi="宋体" w:cs="宋体" w:hint="eastAsia"/>
          <w:color w:val="000000"/>
          <w:szCs w:val="21"/>
        </w:rPr>
        <w:t>℃</w:t>
      </w:r>
      <w:r>
        <w:rPr>
          <w:rFonts w:ascii="宋体" w:hAnsi="宋体"/>
          <w:color w:val="000000"/>
          <w:szCs w:val="21"/>
        </w:rPr>
        <w:t>的熔融盐燃料电池中用甲醇、空气与CO</w:t>
      </w:r>
      <w:r>
        <w:rPr>
          <w:rFonts w:ascii="宋体" w:hAnsi="宋体"/>
          <w:color w:val="000000"/>
          <w:szCs w:val="21"/>
          <w:vertAlign w:val="subscript"/>
        </w:rPr>
        <w:t>2</w:t>
      </w:r>
      <w:r>
        <w:rPr>
          <w:rFonts w:ascii="宋体" w:hAnsi="宋体"/>
          <w:color w:val="000000"/>
          <w:szCs w:val="21"/>
        </w:rPr>
        <w:t>的混</w:t>
      </w:r>
      <w:r>
        <w:rPr>
          <w:rFonts w:ascii="宋体" w:hAnsi="宋体"/>
          <w:color w:val="000000"/>
          <w:szCs w:val="21"/>
        </w:rPr>
        <w:lastRenderedPageBreak/>
        <w:t>合气体作反应物，</w:t>
      </w:r>
      <w:proofErr w:type="gramStart"/>
      <w:r>
        <w:rPr>
          <w:rFonts w:ascii="宋体" w:hAnsi="宋体"/>
          <w:color w:val="000000"/>
          <w:szCs w:val="21"/>
        </w:rPr>
        <w:t>镍作电极</w:t>
      </w:r>
      <w:proofErr w:type="gramEnd"/>
      <w:r>
        <w:rPr>
          <w:rFonts w:ascii="宋体" w:hAnsi="宋体"/>
          <w:color w:val="000000"/>
          <w:szCs w:val="21"/>
        </w:rPr>
        <w:t>，用Li</w:t>
      </w:r>
      <w:r>
        <w:rPr>
          <w:rFonts w:ascii="宋体" w:hAnsi="宋体"/>
          <w:color w:val="000000"/>
          <w:szCs w:val="21"/>
          <w:vertAlign w:val="subscript"/>
        </w:rPr>
        <w:t>2</w:t>
      </w:r>
      <w:r>
        <w:rPr>
          <w:rFonts w:ascii="宋体" w:hAnsi="宋体"/>
          <w:color w:val="000000"/>
          <w:szCs w:val="21"/>
        </w:rPr>
        <w:t>CO</w:t>
      </w:r>
      <w:r>
        <w:rPr>
          <w:rFonts w:ascii="宋体" w:hAnsi="宋体"/>
          <w:color w:val="000000"/>
          <w:szCs w:val="21"/>
          <w:vertAlign w:val="subscript"/>
        </w:rPr>
        <w:t>3</w:t>
      </w:r>
      <w:r>
        <w:rPr>
          <w:rFonts w:ascii="宋体" w:hAnsi="宋体"/>
          <w:color w:val="000000"/>
          <w:szCs w:val="21"/>
        </w:rPr>
        <w:t>和Na</w:t>
      </w:r>
      <w:r>
        <w:rPr>
          <w:rFonts w:ascii="宋体" w:hAnsi="宋体"/>
          <w:color w:val="000000"/>
          <w:szCs w:val="21"/>
          <w:vertAlign w:val="subscript"/>
        </w:rPr>
        <w:t>2</w:t>
      </w:r>
      <w:r>
        <w:rPr>
          <w:rFonts w:ascii="宋体" w:hAnsi="宋体"/>
          <w:color w:val="000000"/>
          <w:szCs w:val="21"/>
        </w:rPr>
        <w:t>CO</w:t>
      </w:r>
      <w:r>
        <w:rPr>
          <w:rFonts w:ascii="宋体" w:hAnsi="宋体"/>
          <w:color w:val="000000"/>
          <w:szCs w:val="21"/>
          <w:vertAlign w:val="subscript"/>
        </w:rPr>
        <w:t>3</w:t>
      </w:r>
      <w:r>
        <w:rPr>
          <w:rFonts w:ascii="宋体" w:hAnsi="宋体"/>
          <w:color w:val="000000"/>
          <w:szCs w:val="21"/>
        </w:rPr>
        <w:t>混合物作电解质。该电池的负极反应式</w:t>
      </w:r>
      <w:r>
        <w:rPr>
          <w:rFonts w:ascii="宋体" w:hAnsi="宋体" w:hint="eastAsia"/>
          <w:color w:val="000000"/>
          <w:szCs w:val="21"/>
        </w:rPr>
        <w:t xml:space="preserve">     </w:t>
      </w:r>
      <w:r>
        <w:rPr>
          <w:rFonts w:ascii="宋体" w:hAnsi="宋体"/>
          <w:color w:val="000000"/>
          <w:szCs w:val="21"/>
        </w:rPr>
        <w:t>为______________________。</w:t>
      </w:r>
    </w:p>
    <w:p w:rsidR="00A24AE8" w:rsidRDefault="00B754EF">
      <w:pPr>
        <w:pStyle w:val="Normal1"/>
        <w:spacing w:line="360" w:lineRule="auto"/>
        <w:jc w:val="left"/>
        <w:textAlignment w:val="center"/>
        <w:rPr>
          <w:rFonts w:ascii="宋体" w:hAnsi="宋体" w:cs="宋体"/>
        </w:rPr>
      </w:pPr>
      <w:r>
        <w:rPr>
          <w:rFonts w:ascii="宋体" w:hAnsi="宋体" w:hint="eastAsia"/>
        </w:rPr>
        <w:t>14</w:t>
      </w:r>
      <w:r>
        <w:rPr>
          <w:rFonts w:ascii="宋体" w:hAnsi="宋体"/>
        </w:rPr>
        <w:t xml:space="preserve">. </w:t>
      </w:r>
      <w:r>
        <w:rPr>
          <w:rFonts w:ascii="宋体" w:hAnsi="宋体" w:cs="宋体"/>
        </w:rPr>
        <w:t>1,2-二氯丙烷(CH</w:t>
      </w:r>
      <w:r>
        <w:rPr>
          <w:rFonts w:ascii="宋体" w:hAnsi="宋体" w:cs="宋体"/>
          <w:vertAlign w:val="subscript"/>
        </w:rPr>
        <w:t>2</w:t>
      </w:r>
      <w:r>
        <w:rPr>
          <w:rFonts w:ascii="宋体" w:hAnsi="宋体" w:cs="宋体"/>
        </w:rPr>
        <w:t>ClCHClCH</w:t>
      </w:r>
      <w:r>
        <w:rPr>
          <w:rFonts w:ascii="宋体" w:hAnsi="宋体" w:cs="宋体"/>
          <w:vertAlign w:val="subscript"/>
        </w:rPr>
        <w:t>3</w:t>
      </w:r>
      <w:r>
        <w:rPr>
          <w:rFonts w:ascii="宋体" w:hAnsi="宋体" w:cs="宋体"/>
        </w:rPr>
        <w:t>)是重要的化工原料，工业上可用丙烯加成法生产，主要副产物为3-氯丙烯(CH</w:t>
      </w:r>
      <w:r>
        <w:rPr>
          <w:rFonts w:ascii="宋体" w:hAnsi="宋体" w:cs="宋体"/>
          <w:vertAlign w:val="subscript"/>
        </w:rPr>
        <w:t>2</w:t>
      </w:r>
      <w:r>
        <w:rPr>
          <w:rFonts w:ascii="宋体" w:hAnsi="宋体" w:cs="宋体"/>
        </w:rPr>
        <w:t>=CHCH</w:t>
      </w:r>
      <w:r>
        <w:rPr>
          <w:rFonts w:ascii="宋体" w:hAnsi="宋体" w:cs="宋体"/>
          <w:vertAlign w:val="subscript"/>
        </w:rPr>
        <w:t>2</w:t>
      </w:r>
      <w:r>
        <w:rPr>
          <w:rFonts w:ascii="宋体" w:hAnsi="宋体" w:cs="宋体"/>
        </w:rPr>
        <w:t>C1) ，反应原理为</w:t>
      </w:r>
    </w:p>
    <w:p w:rsidR="00A24AE8" w:rsidRDefault="00B754EF">
      <w:pPr>
        <w:pStyle w:val="Normal1"/>
        <w:spacing w:line="360" w:lineRule="auto"/>
        <w:jc w:val="left"/>
        <w:textAlignment w:val="center"/>
        <w:rPr>
          <w:rFonts w:ascii="宋体" w:hAnsi="宋体" w:cs="宋体"/>
        </w:rPr>
      </w:pPr>
      <w:proofErr w:type="spellStart"/>
      <w:r>
        <w:rPr>
          <w:rFonts w:ascii="宋体" w:hAnsi="宋体" w:cs="宋体"/>
        </w:rPr>
        <w:t>i</w:t>
      </w:r>
      <w:proofErr w:type="spellEnd"/>
      <w:r>
        <w:rPr>
          <w:rFonts w:ascii="宋体" w:hAnsi="宋体" w:cs="宋体"/>
        </w:rPr>
        <w:t>. CH</w:t>
      </w:r>
      <w:r>
        <w:rPr>
          <w:rFonts w:ascii="宋体" w:hAnsi="宋体" w:cs="宋体"/>
          <w:vertAlign w:val="subscript"/>
        </w:rPr>
        <w:t>2</w:t>
      </w:r>
      <w:r>
        <w:rPr>
          <w:rFonts w:ascii="宋体" w:hAnsi="宋体" w:cs="宋体"/>
        </w:rPr>
        <w:t>=CHCH</w:t>
      </w:r>
      <w:r>
        <w:rPr>
          <w:rFonts w:ascii="宋体" w:hAnsi="宋体" w:cs="宋体"/>
          <w:vertAlign w:val="subscript"/>
        </w:rPr>
        <w:t>,3</w:t>
      </w:r>
      <w:r>
        <w:rPr>
          <w:rFonts w:ascii="宋体" w:hAnsi="宋体" w:cs="宋体"/>
        </w:rPr>
        <w:t>(g)+Cl</w:t>
      </w:r>
      <w:r>
        <w:rPr>
          <w:rFonts w:ascii="宋体" w:hAnsi="宋体" w:cs="宋体"/>
          <w:vertAlign w:val="subscript"/>
        </w:rPr>
        <w:t>2</w:t>
      </w:r>
      <w:r>
        <w:rPr>
          <w:rFonts w:ascii="宋体" w:hAnsi="宋体" w:cs="宋体"/>
        </w:rPr>
        <w:t>(g)</w:t>
      </w:r>
      <w:r>
        <w:rPr>
          <w:rFonts w:ascii="宋体" w:hAnsi="宋体" w:cs="宋体"/>
          <w:noProof/>
        </w:rPr>
        <w:drawing>
          <wp:inline distT="0" distB="0" distL="0" distR="0">
            <wp:extent cx="314325" cy="95250"/>
            <wp:effectExtent l="0" t="0" r="9525" b="0"/>
            <wp:docPr id="4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5"/>
                    <pic:cNvPicPr>
                      <a:picLocks noChangeAspect="1" noChangeArrowheads="1"/>
                    </pic:cNvPicPr>
                  </pic:nvPicPr>
                  <pic:blipFill>
                    <a:blip r:embed="rId27" cstate="print"/>
                    <a:srcRect/>
                    <a:stretch>
                      <a:fillRect/>
                    </a:stretch>
                  </pic:blipFill>
                  <pic:spPr>
                    <a:xfrm>
                      <a:off x="0" y="0"/>
                      <a:ext cx="314325" cy="95250"/>
                    </a:xfrm>
                    <a:prstGeom prst="rect">
                      <a:avLst/>
                    </a:prstGeom>
                    <a:noFill/>
                    <a:ln w="9525">
                      <a:noFill/>
                      <a:miter lim="800000"/>
                      <a:headEnd/>
                      <a:tailEnd/>
                    </a:ln>
                  </pic:spPr>
                </pic:pic>
              </a:graphicData>
            </a:graphic>
          </wp:inline>
        </w:drawing>
      </w:r>
      <w:r>
        <w:rPr>
          <w:rFonts w:ascii="宋体" w:hAnsi="宋体" w:cs="宋体"/>
        </w:rPr>
        <w:t>CH</w:t>
      </w:r>
      <w:r>
        <w:rPr>
          <w:rFonts w:ascii="宋体" w:hAnsi="宋体" w:cs="宋体"/>
          <w:vertAlign w:val="subscript"/>
        </w:rPr>
        <w:t>2</w:t>
      </w:r>
      <w:r>
        <w:rPr>
          <w:rFonts w:ascii="宋体" w:hAnsi="宋体" w:cs="宋体"/>
        </w:rPr>
        <w:t>ClCHClCH</w:t>
      </w:r>
      <w:r>
        <w:rPr>
          <w:rFonts w:ascii="宋体" w:hAnsi="宋体" w:cs="宋体"/>
          <w:vertAlign w:val="subscript"/>
        </w:rPr>
        <w:t>3</w:t>
      </w:r>
      <w:r>
        <w:rPr>
          <w:rFonts w:ascii="宋体" w:hAnsi="宋体" w:cs="宋体"/>
        </w:rPr>
        <w:t>(</w:t>
      </w:r>
      <w:proofErr w:type="gramStart"/>
      <w:r>
        <w:rPr>
          <w:rFonts w:ascii="宋体" w:hAnsi="宋体" w:cs="宋体"/>
        </w:rPr>
        <w:t xml:space="preserve">g)   </w:t>
      </w:r>
      <w:proofErr w:type="gramEnd"/>
      <w:r>
        <w:rPr>
          <w:rFonts w:ascii="宋体" w:hAnsi="宋体" w:cs="宋体"/>
        </w:rPr>
        <w:t xml:space="preserve">      ΔH</w:t>
      </w:r>
      <w:r>
        <w:rPr>
          <w:rFonts w:ascii="宋体" w:hAnsi="宋体" w:cs="宋体"/>
          <w:vertAlign w:val="subscript"/>
        </w:rPr>
        <w:t>1</w:t>
      </w:r>
      <w:r>
        <w:rPr>
          <w:rFonts w:ascii="宋体" w:hAnsi="宋体" w:cs="宋体"/>
        </w:rPr>
        <w:t>= -134 kJ• mol</w:t>
      </w:r>
      <w:r>
        <w:rPr>
          <w:rFonts w:ascii="宋体" w:hAnsi="宋体" w:cs="宋体"/>
          <w:vertAlign w:val="superscript"/>
        </w:rPr>
        <w:t>-1</w:t>
      </w:r>
    </w:p>
    <w:p w:rsidR="00A24AE8" w:rsidRDefault="00B754EF">
      <w:pPr>
        <w:pStyle w:val="Normal1"/>
        <w:spacing w:line="360" w:lineRule="auto"/>
        <w:jc w:val="left"/>
        <w:textAlignment w:val="center"/>
        <w:rPr>
          <w:rFonts w:ascii="宋体" w:hAnsi="宋体" w:cs="宋体"/>
        </w:rPr>
      </w:pPr>
      <w:r>
        <w:rPr>
          <w:rFonts w:ascii="宋体" w:hAnsi="宋体" w:cs="宋体"/>
        </w:rPr>
        <w:t>ii. CH</w:t>
      </w:r>
      <w:r>
        <w:rPr>
          <w:rFonts w:ascii="宋体" w:hAnsi="宋体" w:cs="宋体"/>
          <w:vertAlign w:val="subscript"/>
        </w:rPr>
        <w:t>2</w:t>
      </w:r>
      <w:r>
        <w:rPr>
          <w:rFonts w:ascii="宋体" w:hAnsi="宋体" w:cs="宋体"/>
        </w:rPr>
        <w:t>=CHCH</w:t>
      </w:r>
      <w:r>
        <w:rPr>
          <w:rFonts w:ascii="宋体" w:hAnsi="宋体" w:cs="宋体"/>
          <w:vertAlign w:val="subscript"/>
        </w:rPr>
        <w:t>,3</w:t>
      </w:r>
      <w:r>
        <w:rPr>
          <w:rFonts w:ascii="宋体" w:hAnsi="宋体" w:cs="宋体"/>
        </w:rPr>
        <w:t>(g)+Cl</w:t>
      </w:r>
      <w:r>
        <w:rPr>
          <w:rFonts w:ascii="宋体" w:hAnsi="宋体" w:cs="宋体"/>
          <w:vertAlign w:val="subscript"/>
        </w:rPr>
        <w:t>2</w:t>
      </w:r>
      <w:r>
        <w:rPr>
          <w:rFonts w:ascii="宋体" w:hAnsi="宋体" w:cs="宋体"/>
        </w:rPr>
        <w:t>(g)</w:t>
      </w:r>
      <w:r>
        <w:rPr>
          <w:rFonts w:ascii="宋体" w:hAnsi="宋体" w:cs="宋体"/>
          <w:noProof/>
        </w:rPr>
        <w:drawing>
          <wp:inline distT="0" distB="0" distL="0" distR="0">
            <wp:extent cx="314325" cy="95250"/>
            <wp:effectExtent l="0" t="0" r="9525" b="0"/>
            <wp:docPr id="4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6"/>
                    <pic:cNvPicPr>
                      <a:picLocks noChangeAspect="1" noChangeArrowheads="1"/>
                    </pic:cNvPicPr>
                  </pic:nvPicPr>
                  <pic:blipFill>
                    <a:blip r:embed="rId27" cstate="print"/>
                    <a:srcRect/>
                    <a:stretch>
                      <a:fillRect/>
                    </a:stretch>
                  </pic:blipFill>
                  <pic:spPr>
                    <a:xfrm>
                      <a:off x="0" y="0"/>
                      <a:ext cx="314325" cy="95250"/>
                    </a:xfrm>
                    <a:prstGeom prst="rect">
                      <a:avLst/>
                    </a:prstGeom>
                    <a:noFill/>
                    <a:ln w="9525">
                      <a:noFill/>
                      <a:miter lim="800000"/>
                      <a:headEnd/>
                      <a:tailEnd/>
                    </a:ln>
                  </pic:spPr>
                </pic:pic>
              </a:graphicData>
            </a:graphic>
          </wp:inline>
        </w:drawing>
      </w:r>
      <w:r>
        <w:rPr>
          <w:rFonts w:ascii="宋体" w:hAnsi="宋体" w:cs="宋体"/>
        </w:rPr>
        <w:t>CH</w:t>
      </w:r>
      <w:r>
        <w:rPr>
          <w:rFonts w:ascii="宋体" w:hAnsi="宋体" w:cs="宋体"/>
          <w:vertAlign w:val="subscript"/>
        </w:rPr>
        <w:t>2</w:t>
      </w:r>
      <w:r>
        <w:rPr>
          <w:rFonts w:ascii="宋体" w:hAnsi="宋体" w:cs="宋体"/>
        </w:rPr>
        <w:t>=CHCH</w:t>
      </w:r>
      <w:r>
        <w:rPr>
          <w:rFonts w:ascii="宋体" w:hAnsi="宋体" w:cs="宋体"/>
          <w:vertAlign w:val="subscript"/>
        </w:rPr>
        <w:t>2</w:t>
      </w:r>
      <w:r>
        <w:rPr>
          <w:rFonts w:ascii="宋体" w:hAnsi="宋体" w:cs="宋体"/>
        </w:rPr>
        <w:t>Cl (g)+HCl(</w:t>
      </w:r>
      <w:proofErr w:type="gramStart"/>
      <w:r>
        <w:rPr>
          <w:rFonts w:ascii="宋体" w:hAnsi="宋体" w:cs="宋体"/>
        </w:rPr>
        <w:t xml:space="preserve">g)   </w:t>
      </w:r>
      <w:proofErr w:type="gramEnd"/>
      <w:r>
        <w:rPr>
          <w:rFonts w:ascii="宋体" w:hAnsi="宋体" w:cs="宋体"/>
        </w:rPr>
        <w:t>ΔH</w:t>
      </w:r>
      <w:r>
        <w:rPr>
          <w:rFonts w:ascii="宋体" w:hAnsi="宋体" w:cs="宋体"/>
          <w:vertAlign w:val="subscript"/>
        </w:rPr>
        <w:t>2</w:t>
      </w:r>
      <w:r>
        <w:rPr>
          <w:rFonts w:ascii="宋体" w:hAnsi="宋体" w:cs="宋体"/>
        </w:rPr>
        <w:t>= -l02 kJ • mol</w:t>
      </w:r>
      <w:r>
        <w:rPr>
          <w:rFonts w:ascii="宋体" w:hAnsi="宋体" w:cs="宋体"/>
          <w:vertAlign w:val="superscript"/>
        </w:rPr>
        <w:t xml:space="preserve">-1 </w:t>
      </w:r>
    </w:p>
    <w:p w:rsidR="00A24AE8" w:rsidRDefault="00B754EF">
      <w:pPr>
        <w:pStyle w:val="Normal1"/>
        <w:spacing w:line="360" w:lineRule="auto"/>
        <w:jc w:val="left"/>
        <w:textAlignment w:val="center"/>
        <w:rPr>
          <w:rFonts w:ascii="宋体" w:hAnsi="宋体" w:cs="宋体"/>
        </w:rPr>
      </w:pPr>
      <w:r>
        <w:rPr>
          <w:rFonts w:ascii="宋体" w:hAnsi="宋体" w:cs="宋体"/>
        </w:rPr>
        <w:t>已知：相关化学键的键能数据如下表所示：</w:t>
      </w:r>
    </w:p>
    <w:tbl>
      <w:tblPr>
        <w:tblW w:w="9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3"/>
        <w:gridCol w:w="1790"/>
        <w:gridCol w:w="1770"/>
        <w:gridCol w:w="1790"/>
        <w:gridCol w:w="1790"/>
      </w:tblGrid>
      <w:tr w:rsidR="00A24AE8">
        <w:trPr>
          <w:trHeight w:val="360"/>
        </w:trPr>
        <w:tc>
          <w:tcPr>
            <w:tcW w:w="2333" w:type="dxa"/>
            <w:tcBorders>
              <w:top w:val="single" w:sz="6" w:space="0" w:color="000000"/>
              <w:left w:val="single" w:sz="6" w:space="0" w:color="000000"/>
              <w:bottom w:val="nil"/>
              <w:right w:val="nil"/>
            </w:tcBorders>
            <w:tcMar>
              <w:top w:w="75" w:type="dxa"/>
              <w:bottom w:w="75" w:type="dxa"/>
            </w:tcMar>
            <w:vAlign w:val="center"/>
          </w:tcPr>
          <w:p w:rsidR="00A24AE8" w:rsidRDefault="00B754EF">
            <w:pPr>
              <w:pStyle w:val="Normal1"/>
              <w:spacing w:line="360" w:lineRule="auto"/>
              <w:jc w:val="left"/>
              <w:textAlignment w:val="center"/>
              <w:rPr>
                <w:rFonts w:ascii="宋体" w:hAnsi="宋体" w:cs="宋体"/>
              </w:rPr>
            </w:pPr>
            <w:r>
              <w:rPr>
                <w:rFonts w:ascii="宋体" w:hAnsi="宋体" w:cs="宋体"/>
              </w:rPr>
              <w:t>化学键</w:t>
            </w:r>
          </w:p>
        </w:tc>
        <w:tc>
          <w:tcPr>
            <w:tcW w:w="1790" w:type="dxa"/>
            <w:tcBorders>
              <w:top w:val="single" w:sz="6" w:space="0" w:color="000000"/>
              <w:left w:val="single" w:sz="6" w:space="0" w:color="000000"/>
              <w:bottom w:val="nil"/>
              <w:right w:val="nil"/>
            </w:tcBorders>
            <w:tcMar>
              <w:top w:w="75" w:type="dxa"/>
              <w:bottom w:w="75" w:type="dxa"/>
            </w:tcMar>
            <w:vAlign w:val="center"/>
          </w:tcPr>
          <w:p w:rsidR="00A24AE8" w:rsidRDefault="00B754EF">
            <w:pPr>
              <w:pStyle w:val="Normal1"/>
              <w:spacing w:line="360" w:lineRule="auto"/>
              <w:jc w:val="left"/>
              <w:textAlignment w:val="center"/>
              <w:rPr>
                <w:rFonts w:ascii="宋体" w:hAnsi="宋体" w:cs="宋体"/>
              </w:rPr>
            </w:pPr>
            <w:r>
              <w:rPr>
                <w:rFonts w:ascii="宋体" w:hAnsi="宋体" w:cs="宋体"/>
              </w:rPr>
              <w:t>C—C</w:t>
            </w:r>
          </w:p>
        </w:tc>
        <w:tc>
          <w:tcPr>
            <w:tcW w:w="1770" w:type="dxa"/>
            <w:tcBorders>
              <w:top w:val="single" w:sz="6" w:space="0" w:color="000000"/>
              <w:left w:val="single" w:sz="6" w:space="0" w:color="000000"/>
              <w:bottom w:val="nil"/>
              <w:right w:val="nil"/>
            </w:tcBorders>
            <w:tcMar>
              <w:top w:w="75" w:type="dxa"/>
              <w:bottom w:w="75" w:type="dxa"/>
            </w:tcMar>
            <w:vAlign w:val="center"/>
          </w:tcPr>
          <w:p w:rsidR="00A24AE8" w:rsidRDefault="00B754EF">
            <w:pPr>
              <w:pStyle w:val="Normal1"/>
              <w:spacing w:line="360" w:lineRule="auto"/>
              <w:jc w:val="left"/>
              <w:textAlignment w:val="center"/>
              <w:rPr>
                <w:rFonts w:ascii="宋体" w:hAnsi="宋体" w:cs="宋体"/>
              </w:rPr>
            </w:pPr>
            <w:r>
              <w:rPr>
                <w:rFonts w:ascii="宋体" w:hAnsi="宋体" w:cs="宋体"/>
              </w:rPr>
              <w:t>C—C</w:t>
            </w:r>
          </w:p>
        </w:tc>
        <w:tc>
          <w:tcPr>
            <w:tcW w:w="1790" w:type="dxa"/>
            <w:tcBorders>
              <w:top w:val="single" w:sz="6" w:space="0" w:color="000000"/>
              <w:left w:val="single" w:sz="6" w:space="0" w:color="000000"/>
              <w:bottom w:val="nil"/>
              <w:right w:val="nil"/>
            </w:tcBorders>
            <w:tcMar>
              <w:top w:w="75" w:type="dxa"/>
              <w:bottom w:w="75" w:type="dxa"/>
            </w:tcMar>
            <w:vAlign w:val="center"/>
          </w:tcPr>
          <w:p w:rsidR="00A24AE8" w:rsidRDefault="00B754EF">
            <w:pPr>
              <w:pStyle w:val="Normal1"/>
              <w:spacing w:line="360" w:lineRule="auto"/>
              <w:jc w:val="left"/>
              <w:textAlignment w:val="center"/>
              <w:rPr>
                <w:rFonts w:ascii="宋体" w:hAnsi="宋体" w:cs="宋体"/>
              </w:rPr>
            </w:pPr>
            <w:r>
              <w:rPr>
                <w:rFonts w:ascii="宋体" w:hAnsi="宋体" w:cs="宋体"/>
              </w:rPr>
              <w:t>C—Cl</w:t>
            </w:r>
          </w:p>
        </w:tc>
        <w:tc>
          <w:tcPr>
            <w:tcW w:w="1790" w:type="dxa"/>
            <w:tcBorders>
              <w:top w:val="single" w:sz="6" w:space="0" w:color="000000"/>
              <w:left w:val="single" w:sz="6" w:space="0" w:color="000000"/>
              <w:bottom w:val="nil"/>
              <w:right w:val="single" w:sz="6" w:space="0" w:color="000000"/>
            </w:tcBorders>
            <w:tcMar>
              <w:top w:w="75" w:type="dxa"/>
              <w:bottom w:w="75" w:type="dxa"/>
            </w:tcMar>
            <w:vAlign w:val="center"/>
          </w:tcPr>
          <w:p w:rsidR="00A24AE8" w:rsidRDefault="00B754EF">
            <w:pPr>
              <w:pStyle w:val="Normal1"/>
              <w:spacing w:line="360" w:lineRule="auto"/>
              <w:jc w:val="left"/>
              <w:textAlignment w:val="center"/>
              <w:rPr>
                <w:rFonts w:ascii="宋体" w:hAnsi="宋体" w:cs="宋体"/>
              </w:rPr>
            </w:pPr>
            <w:r>
              <w:rPr>
                <w:rFonts w:ascii="宋体" w:hAnsi="宋体" w:cs="宋体"/>
              </w:rPr>
              <w:t>Cl—Cl</w:t>
            </w:r>
          </w:p>
        </w:tc>
      </w:tr>
      <w:tr w:rsidR="00A24AE8">
        <w:trPr>
          <w:trHeight w:val="360"/>
        </w:trPr>
        <w:tc>
          <w:tcPr>
            <w:tcW w:w="2333" w:type="dxa"/>
            <w:tcBorders>
              <w:top w:val="single" w:sz="6" w:space="0" w:color="000000"/>
              <w:left w:val="single" w:sz="6" w:space="0" w:color="000000"/>
              <w:bottom w:val="single" w:sz="6" w:space="0" w:color="000000"/>
              <w:right w:val="nil"/>
            </w:tcBorders>
            <w:tcMar>
              <w:top w:w="75" w:type="dxa"/>
              <w:bottom w:w="75" w:type="dxa"/>
            </w:tcMar>
            <w:vAlign w:val="center"/>
          </w:tcPr>
          <w:p w:rsidR="00A24AE8" w:rsidRDefault="00B754EF">
            <w:pPr>
              <w:pStyle w:val="Normal1"/>
              <w:spacing w:line="360" w:lineRule="auto"/>
              <w:jc w:val="left"/>
              <w:textAlignment w:val="center"/>
              <w:rPr>
                <w:rFonts w:ascii="宋体" w:hAnsi="宋体" w:cs="宋体"/>
              </w:rPr>
            </w:pPr>
            <w:r>
              <w:rPr>
                <w:rFonts w:ascii="宋体" w:hAnsi="宋体" w:cs="宋体"/>
              </w:rPr>
              <w:t>E</w:t>
            </w:r>
            <w:proofErr w:type="gramStart"/>
            <w:r>
              <w:rPr>
                <w:rFonts w:ascii="宋体" w:hAnsi="宋体" w:cs="宋体"/>
              </w:rPr>
              <w:t>/( kJ</w:t>
            </w:r>
            <w:proofErr w:type="gramEnd"/>
            <w:r>
              <w:rPr>
                <w:rFonts w:ascii="宋体" w:hAnsi="宋体" w:cs="宋体"/>
              </w:rPr>
              <w:t xml:space="preserve"> • mol</w:t>
            </w:r>
            <w:r>
              <w:rPr>
                <w:rFonts w:ascii="宋体" w:hAnsi="宋体" w:cs="宋体"/>
                <w:vertAlign w:val="superscript"/>
              </w:rPr>
              <w:t>-1</w:t>
            </w:r>
            <w:r>
              <w:rPr>
                <w:rFonts w:ascii="宋体" w:hAnsi="宋体" w:cs="宋体"/>
              </w:rPr>
              <w:t>)</w:t>
            </w:r>
          </w:p>
        </w:tc>
        <w:tc>
          <w:tcPr>
            <w:tcW w:w="1790" w:type="dxa"/>
            <w:tcBorders>
              <w:top w:val="single" w:sz="6" w:space="0" w:color="000000"/>
              <w:left w:val="single" w:sz="6" w:space="0" w:color="000000"/>
              <w:bottom w:val="single" w:sz="6" w:space="0" w:color="000000"/>
              <w:right w:val="nil"/>
            </w:tcBorders>
            <w:tcMar>
              <w:top w:w="75" w:type="dxa"/>
              <w:bottom w:w="75" w:type="dxa"/>
            </w:tcMar>
            <w:vAlign w:val="center"/>
          </w:tcPr>
          <w:p w:rsidR="00A24AE8" w:rsidRDefault="00B754EF">
            <w:pPr>
              <w:pStyle w:val="Normal1"/>
              <w:spacing w:line="360" w:lineRule="auto"/>
              <w:jc w:val="left"/>
              <w:textAlignment w:val="center"/>
              <w:rPr>
                <w:rFonts w:ascii="宋体" w:hAnsi="宋体" w:cs="宋体"/>
              </w:rPr>
            </w:pPr>
            <w:r>
              <w:rPr>
                <w:rFonts w:ascii="宋体" w:hAnsi="宋体" w:cs="宋体"/>
              </w:rPr>
              <w:t>611</w:t>
            </w:r>
          </w:p>
        </w:tc>
        <w:tc>
          <w:tcPr>
            <w:tcW w:w="1770" w:type="dxa"/>
            <w:tcBorders>
              <w:top w:val="single" w:sz="6" w:space="0" w:color="000000"/>
              <w:left w:val="single" w:sz="6" w:space="0" w:color="000000"/>
              <w:bottom w:val="single" w:sz="6" w:space="0" w:color="000000"/>
              <w:right w:val="nil"/>
            </w:tcBorders>
            <w:tcMar>
              <w:top w:w="75" w:type="dxa"/>
              <w:bottom w:w="75" w:type="dxa"/>
            </w:tcMar>
            <w:vAlign w:val="center"/>
          </w:tcPr>
          <w:p w:rsidR="00A24AE8" w:rsidRDefault="00B754EF">
            <w:pPr>
              <w:pStyle w:val="Normal1"/>
              <w:spacing w:line="360" w:lineRule="auto"/>
              <w:jc w:val="left"/>
              <w:textAlignment w:val="center"/>
              <w:rPr>
                <w:rFonts w:ascii="宋体" w:hAnsi="宋体" w:cs="宋体"/>
              </w:rPr>
            </w:pPr>
            <w:r>
              <w:rPr>
                <w:rFonts w:ascii="宋体" w:hAnsi="宋体" w:cs="宋体"/>
              </w:rPr>
              <w:t>x</w:t>
            </w:r>
          </w:p>
        </w:tc>
        <w:tc>
          <w:tcPr>
            <w:tcW w:w="1790" w:type="dxa"/>
            <w:tcBorders>
              <w:top w:val="single" w:sz="6" w:space="0" w:color="000000"/>
              <w:left w:val="single" w:sz="6" w:space="0" w:color="000000"/>
              <w:bottom w:val="single" w:sz="6" w:space="0" w:color="000000"/>
              <w:right w:val="nil"/>
            </w:tcBorders>
            <w:tcMar>
              <w:top w:w="75" w:type="dxa"/>
              <w:bottom w:w="75" w:type="dxa"/>
            </w:tcMar>
            <w:vAlign w:val="center"/>
          </w:tcPr>
          <w:p w:rsidR="00A24AE8" w:rsidRDefault="00B754EF">
            <w:pPr>
              <w:pStyle w:val="Normal1"/>
              <w:spacing w:line="360" w:lineRule="auto"/>
              <w:jc w:val="left"/>
              <w:textAlignment w:val="center"/>
              <w:rPr>
                <w:rFonts w:ascii="宋体" w:hAnsi="宋体" w:cs="宋体"/>
              </w:rPr>
            </w:pPr>
            <w:r>
              <w:rPr>
                <w:rFonts w:ascii="宋体" w:hAnsi="宋体" w:cs="宋体"/>
              </w:rPr>
              <w:t>328</w:t>
            </w:r>
          </w:p>
        </w:tc>
        <w:tc>
          <w:tcPr>
            <w:tcW w:w="17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4AE8" w:rsidRDefault="00B754EF">
            <w:pPr>
              <w:pStyle w:val="Normal1"/>
              <w:spacing w:line="360" w:lineRule="auto"/>
              <w:jc w:val="left"/>
              <w:textAlignment w:val="center"/>
              <w:rPr>
                <w:rFonts w:ascii="宋体" w:hAnsi="宋体" w:cs="宋体"/>
              </w:rPr>
            </w:pPr>
            <w:r>
              <w:rPr>
                <w:rFonts w:ascii="宋体" w:hAnsi="宋体" w:cs="宋体"/>
              </w:rPr>
              <w:t>243</w:t>
            </w:r>
          </w:p>
        </w:tc>
      </w:tr>
    </w:tbl>
    <w:p w:rsidR="00A24AE8" w:rsidRDefault="00A24AE8">
      <w:pPr>
        <w:pStyle w:val="Normal1"/>
        <w:spacing w:line="360" w:lineRule="auto"/>
        <w:jc w:val="left"/>
        <w:textAlignment w:val="center"/>
        <w:rPr>
          <w:rFonts w:ascii="宋体" w:hAnsi="宋体" w:cs="宋体"/>
        </w:rPr>
      </w:pPr>
    </w:p>
    <w:p w:rsidR="00A24AE8" w:rsidRDefault="00B754EF">
      <w:pPr>
        <w:pStyle w:val="Normal1"/>
        <w:spacing w:line="360" w:lineRule="auto"/>
        <w:jc w:val="left"/>
        <w:textAlignment w:val="center"/>
        <w:rPr>
          <w:rFonts w:ascii="宋体" w:hAnsi="宋体" w:cs="宋体"/>
        </w:rPr>
      </w:pPr>
      <w:r>
        <w:rPr>
          <w:rFonts w:ascii="宋体" w:hAnsi="宋体" w:cs="宋体"/>
        </w:rPr>
        <w:t>请回答下列问题：</w:t>
      </w:r>
    </w:p>
    <w:p w:rsidR="00A24AE8" w:rsidRDefault="00B754EF">
      <w:pPr>
        <w:pStyle w:val="Normal1"/>
        <w:spacing w:line="360" w:lineRule="auto"/>
        <w:jc w:val="left"/>
        <w:textAlignment w:val="center"/>
        <w:rPr>
          <w:rFonts w:ascii="宋体" w:hAnsi="宋体" w:cs="宋体"/>
        </w:rPr>
      </w:pPr>
      <w:r>
        <w:rPr>
          <w:rFonts w:ascii="宋体" w:hAnsi="宋体" w:cs="宋体"/>
        </w:rPr>
        <w:t>（1）由反应</w:t>
      </w:r>
      <w:proofErr w:type="spellStart"/>
      <w:r>
        <w:rPr>
          <w:rFonts w:ascii="宋体" w:hAnsi="宋体" w:cs="宋体"/>
        </w:rPr>
        <w:t>i</w:t>
      </w:r>
      <w:proofErr w:type="spellEnd"/>
      <w:r>
        <w:rPr>
          <w:rFonts w:ascii="宋体" w:hAnsi="宋体" w:cs="宋体"/>
        </w:rPr>
        <w:t>计算出表中x=_____________。</w:t>
      </w:r>
    </w:p>
    <w:p w:rsidR="00A24AE8" w:rsidRDefault="00B754EF">
      <w:pPr>
        <w:pStyle w:val="Normal1"/>
        <w:spacing w:line="360" w:lineRule="auto"/>
        <w:jc w:val="left"/>
        <w:textAlignment w:val="center"/>
        <w:rPr>
          <w:rFonts w:ascii="宋体" w:hAnsi="宋体"/>
        </w:rPr>
      </w:pPr>
      <w:r>
        <w:rPr>
          <w:rFonts w:ascii="宋体" w:hAnsi="宋体" w:cs="宋体"/>
        </w:rPr>
        <w:t>（2）一定温度下，密闭容器中发生反应</w:t>
      </w:r>
      <w:proofErr w:type="spellStart"/>
      <w:r>
        <w:rPr>
          <w:rFonts w:ascii="宋体" w:hAnsi="宋体" w:cs="宋体"/>
        </w:rPr>
        <w:t>i</w:t>
      </w:r>
      <w:proofErr w:type="spellEnd"/>
      <w:r>
        <w:rPr>
          <w:rFonts w:ascii="宋体" w:hAnsi="宋体" w:cs="宋体"/>
        </w:rPr>
        <w:t>和反应ii，达到平衡后增大压强，CH</w:t>
      </w:r>
      <w:r>
        <w:rPr>
          <w:rFonts w:ascii="宋体" w:hAnsi="宋体" w:cs="宋体"/>
          <w:vertAlign w:val="subscript"/>
        </w:rPr>
        <w:t>2</w:t>
      </w:r>
      <w:r>
        <w:rPr>
          <w:rFonts w:ascii="宋体" w:hAnsi="宋体" w:cs="宋体"/>
        </w:rPr>
        <w:t>C1CHC1CH</w:t>
      </w:r>
      <w:r>
        <w:rPr>
          <w:rFonts w:ascii="宋体" w:hAnsi="宋体" w:cs="宋体"/>
          <w:vertAlign w:val="subscript"/>
        </w:rPr>
        <w:t>3</w:t>
      </w:r>
      <w:r>
        <w:rPr>
          <w:rFonts w:ascii="宋体" w:hAnsi="宋体" w:cs="宋体"/>
        </w:rPr>
        <w:t>的产率____________（填“增大”“减小”或“不变”），理由是_________________________________。</w:t>
      </w:r>
      <w:r>
        <w:rPr>
          <w:rFonts w:ascii="宋体" w:hAnsi="宋体"/>
        </w:rPr>
        <w:t xml:space="preserve">    </w:t>
      </w:r>
    </w:p>
    <w:p w:rsidR="00A24AE8" w:rsidRDefault="00B754EF">
      <w:pPr>
        <w:pStyle w:val="Normal1"/>
        <w:spacing w:line="360" w:lineRule="auto"/>
        <w:jc w:val="left"/>
        <w:textAlignment w:val="center"/>
        <w:rPr>
          <w:rFonts w:ascii="宋体" w:hAnsi="宋体" w:cs="宋体"/>
        </w:rPr>
      </w:pPr>
      <w:r>
        <w:rPr>
          <w:rFonts w:ascii="宋体" w:hAnsi="宋体" w:cs="宋体"/>
        </w:rPr>
        <w:t>（3）T</w:t>
      </w:r>
      <w:r>
        <w:rPr>
          <w:rFonts w:ascii="宋体" w:hAnsi="宋体" w:cs="宋体"/>
          <w:vertAlign w:val="subscript"/>
        </w:rPr>
        <w:t>1</w:t>
      </w:r>
      <w:r>
        <w:rPr>
          <w:rFonts w:ascii="宋体" w:hAnsi="宋体" w:cs="宋体"/>
        </w:rPr>
        <w:t>℃时，向10L恒容的密闭容器中充入1 mol CH</w:t>
      </w:r>
      <w:r>
        <w:rPr>
          <w:rFonts w:ascii="宋体" w:hAnsi="宋体" w:cs="宋体"/>
          <w:vertAlign w:val="subscript"/>
        </w:rPr>
        <w:t>2</w:t>
      </w:r>
      <w:r>
        <w:rPr>
          <w:rFonts w:ascii="宋体" w:hAnsi="宋体" w:cs="宋体"/>
        </w:rPr>
        <w:t>=CHCH</w:t>
      </w:r>
      <w:r>
        <w:rPr>
          <w:rFonts w:ascii="宋体" w:hAnsi="宋体" w:cs="宋体"/>
          <w:vertAlign w:val="subscript"/>
        </w:rPr>
        <w:t>2</w:t>
      </w:r>
      <w:r>
        <w:rPr>
          <w:rFonts w:ascii="宋体" w:hAnsi="宋体" w:cs="宋体"/>
        </w:rPr>
        <w:t>C1和2 mol HC1，只发生反应CH</w:t>
      </w:r>
      <w:r>
        <w:rPr>
          <w:rFonts w:ascii="宋体" w:hAnsi="宋体" w:cs="宋体"/>
          <w:vertAlign w:val="subscript"/>
        </w:rPr>
        <w:t>2</w:t>
      </w:r>
      <w:r>
        <w:rPr>
          <w:rFonts w:ascii="宋体" w:hAnsi="宋体" w:cs="宋体"/>
        </w:rPr>
        <w:t>=CH CH</w:t>
      </w:r>
      <w:r>
        <w:rPr>
          <w:rFonts w:ascii="宋体" w:hAnsi="宋体" w:cs="宋体"/>
          <w:vertAlign w:val="subscript"/>
        </w:rPr>
        <w:t>2</w:t>
      </w:r>
      <w:r>
        <w:rPr>
          <w:rFonts w:ascii="宋体" w:hAnsi="宋体" w:cs="宋体"/>
        </w:rPr>
        <w:t>Cl (g)+HCl(g)</w:t>
      </w:r>
      <w:r>
        <w:rPr>
          <w:rFonts w:ascii="宋体" w:hAnsi="宋体" w:cs="宋体"/>
          <w:noProof/>
        </w:rPr>
        <w:drawing>
          <wp:inline distT="0" distB="0" distL="0" distR="0">
            <wp:extent cx="314325" cy="95250"/>
            <wp:effectExtent l="0" t="0" r="9525" b="0"/>
            <wp:docPr id="4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7"/>
                    <pic:cNvPicPr>
                      <a:picLocks noChangeAspect="1" noChangeArrowheads="1"/>
                    </pic:cNvPicPr>
                  </pic:nvPicPr>
                  <pic:blipFill>
                    <a:blip r:embed="rId27" cstate="print"/>
                    <a:srcRect/>
                    <a:stretch>
                      <a:fillRect/>
                    </a:stretch>
                  </pic:blipFill>
                  <pic:spPr>
                    <a:xfrm>
                      <a:off x="0" y="0"/>
                      <a:ext cx="314325" cy="95250"/>
                    </a:xfrm>
                    <a:prstGeom prst="rect">
                      <a:avLst/>
                    </a:prstGeom>
                    <a:noFill/>
                    <a:ln w="9525">
                      <a:noFill/>
                      <a:miter lim="800000"/>
                      <a:headEnd/>
                      <a:tailEnd/>
                    </a:ln>
                  </pic:spPr>
                </pic:pic>
              </a:graphicData>
            </a:graphic>
          </wp:inline>
        </w:drawing>
      </w:r>
      <w:r>
        <w:rPr>
          <w:rFonts w:ascii="宋体" w:hAnsi="宋体" w:cs="宋体"/>
        </w:rPr>
        <w:t>CH</w:t>
      </w:r>
      <w:r>
        <w:rPr>
          <w:rFonts w:ascii="宋体" w:hAnsi="宋体" w:cs="宋体"/>
          <w:vertAlign w:val="subscript"/>
        </w:rPr>
        <w:t>2</w:t>
      </w:r>
      <w:r>
        <w:rPr>
          <w:rFonts w:ascii="宋体" w:hAnsi="宋体" w:cs="宋体"/>
        </w:rPr>
        <w:t>ClCHClCH</w:t>
      </w:r>
      <w:r>
        <w:rPr>
          <w:rFonts w:ascii="宋体" w:hAnsi="宋体" w:cs="宋体"/>
          <w:vertAlign w:val="subscript"/>
        </w:rPr>
        <w:t>3</w:t>
      </w:r>
      <w:r>
        <w:rPr>
          <w:rFonts w:ascii="宋体" w:hAnsi="宋体" w:cs="宋体"/>
        </w:rPr>
        <w:t>(g)  ΔH</w:t>
      </w:r>
      <w:r>
        <w:rPr>
          <w:rFonts w:ascii="宋体" w:hAnsi="宋体" w:cs="宋体"/>
          <w:vertAlign w:val="subscript"/>
        </w:rPr>
        <w:t>3</w:t>
      </w:r>
      <w:r>
        <w:rPr>
          <w:rFonts w:ascii="宋体" w:hAnsi="宋体" w:cs="宋体"/>
        </w:rPr>
        <w:t>。5min反应达到平衡，测得 0</w:t>
      </w:r>
      <w:r>
        <w:rPr>
          <w:rFonts w:ascii="宋体" w:hAnsi="宋体" w:cs="MS Gothic"/>
        </w:rPr>
        <w:t>〜</w:t>
      </w:r>
      <w:r>
        <w:rPr>
          <w:rFonts w:ascii="宋体" w:hAnsi="宋体" w:cs="宋体"/>
        </w:rPr>
        <w:t>5 min内，用CH</w:t>
      </w:r>
      <w:r>
        <w:rPr>
          <w:rFonts w:ascii="宋体" w:hAnsi="宋体" w:cs="宋体"/>
          <w:vertAlign w:val="subscript"/>
        </w:rPr>
        <w:t>2</w:t>
      </w:r>
      <w:r>
        <w:rPr>
          <w:rFonts w:ascii="宋体" w:hAnsi="宋体" w:cs="宋体"/>
        </w:rPr>
        <w:t>ClCHClCH</w:t>
      </w:r>
      <w:r>
        <w:rPr>
          <w:rFonts w:ascii="宋体" w:hAnsi="宋体" w:cs="宋体"/>
          <w:vertAlign w:val="subscript"/>
        </w:rPr>
        <w:t>3</w:t>
      </w:r>
      <w:r>
        <w:rPr>
          <w:rFonts w:ascii="宋体" w:hAnsi="宋体" w:cs="宋体"/>
        </w:rPr>
        <w:t>表示的反应速率 v(CH</w:t>
      </w:r>
      <w:r>
        <w:rPr>
          <w:rFonts w:ascii="宋体" w:hAnsi="宋体" w:cs="宋体"/>
          <w:vertAlign w:val="subscript"/>
        </w:rPr>
        <w:t>2</w:t>
      </w:r>
      <w:r>
        <w:rPr>
          <w:rFonts w:ascii="宋体" w:hAnsi="宋体" w:cs="宋体"/>
        </w:rPr>
        <w:t>ClCHClCH</w:t>
      </w:r>
      <w:r>
        <w:rPr>
          <w:rFonts w:ascii="宋体" w:hAnsi="宋体" w:cs="宋体"/>
          <w:vertAlign w:val="subscript"/>
        </w:rPr>
        <w:t>3</w:t>
      </w:r>
      <w:r>
        <w:rPr>
          <w:rFonts w:ascii="宋体" w:hAnsi="宋体" w:cs="宋体"/>
        </w:rPr>
        <w:t>)=0.016 mol·L</w:t>
      </w:r>
      <w:r>
        <w:rPr>
          <w:rFonts w:ascii="宋体" w:hAnsi="宋体" w:cs="宋体"/>
          <w:vertAlign w:val="superscript"/>
        </w:rPr>
        <w:t>-1</w:t>
      </w:r>
      <w:r>
        <w:rPr>
          <w:rFonts w:ascii="宋体" w:hAnsi="宋体" w:cs="宋体"/>
        </w:rPr>
        <w:t xml:space="preserve"> • min</w:t>
      </w:r>
      <w:r>
        <w:rPr>
          <w:rFonts w:ascii="宋体" w:hAnsi="宋体" w:cs="宋体"/>
          <w:vertAlign w:val="superscript"/>
        </w:rPr>
        <w:t>-1</w:t>
      </w:r>
      <w:r>
        <w:rPr>
          <w:rFonts w:ascii="宋体" w:hAnsi="宋体" w:cs="宋体"/>
        </w:rPr>
        <w:t>。</w:t>
      </w:r>
    </w:p>
    <w:p w:rsidR="00A24AE8" w:rsidRDefault="00B754EF">
      <w:pPr>
        <w:pStyle w:val="Normal1"/>
        <w:spacing w:line="360" w:lineRule="auto"/>
        <w:jc w:val="left"/>
        <w:textAlignment w:val="center"/>
        <w:rPr>
          <w:rFonts w:ascii="宋体" w:hAnsi="宋体" w:cs="宋体"/>
        </w:rPr>
      </w:pPr>
      <w:r>
        <w:rPr>
          <w:rFonts w:ascii="宋体" w:hAnsi="宋体" w:cs="宋体"/>
        </w:rPr>
        <w:t>①平衡时，HCl的体积分数为__________________(保留三位有效数字）。</w:t>
      </w:r>
    </w:p>
    <w:p w:rsidR="00A24AE8" w:rsidRDefault="00B754EF">
      <w:pPr>
        <w:pStyle w:val="Normal1"/>
        <w:spacing w:line="360" w:lineRule="auto"/>
        <w:jc w:val="left"/>
        <w:textAlignment w:val="center"/>
        <w:rPr>
          <w:rFonts w:ascii="宋体" w:hAnsi="宋体" w:cs="宋体"/>
        </w:rPr>
      </w:pPr>
      <w:r>
        <w:rPr>
          <w:rFonts w:ascii="宋体" w:hAnsi="宋体" w:cs="宋体"/>
        </w:rPr>
        <w:t>②保持其它条件不变，6 min时再向该容器中充入0. 6 mol CH</w:t>
      </w:r>
      <w:r>
        <w:rPr>
          <w:rFonts w:ascii="宋体" w:hAnsi="宋体" w:cs="宋体"/>
          <w:vertAlign w:val="subscript"/>
        </w:rPr>
        <w:t>2</w:t>
      </w:r>
      <w:r>
        <w:rPr>
          <w:rFonts w:ascii="宋体" w:hAnsi="宋体" w:cs="宋体"/>
        </w:rPr>
        <w:t>=CHCH</w:t>
      </w:r>
      <w:r>
        <w:rPr>
          <w:rFonts w:ascii="宋体" w:hAnsi="宋体" w:cs="宋体"/>
          <w:vertAlign w:val="subscript"/>
        </w:rPr>
        <w:t>2</w:t>
      </w:r>
      <w:r>
        <w:rPr>
          <w:rFonts w:ascii="宋体" w:hAnsi="宋体" w:cs="宋体"/>
        </w:rPr>
        <w:t>Cl、0.2molHC1和0.1mol CH</w:t>
      </w:r>
      <w:r>
        <w:rPr>
          <w:rFonts w:ascii="宋体" w:hAnsi="宋体" w:cs="宋体"/>
          <w:vertAlign w:val="subscript"/>
        </w:rPr>
        <w:t>2</w:t>
      </w:r>
      <w:r>
        <w:rPr>
          <w:rFonts w:ascii="宋体" w:hAnsi="宋体" w:cs="宋体"/>
        </w:rPr>
        <w:t>ClCHClCH</w:t>
      </w:r>
      <w:r>
        <w:rPr>
          <w:rFonts w:ascii="宋体" w:hAnsi="宋体" w:cs="宋体"/>
          <w:vertAlign w:val="subscript"/>
        </w:rPr>
        <w:t>3</w:t>
      </w:r>
      <w:r>
        <w:rPr>
          <w:rFonts w:ascii="宋体" w:hAnsi="宋体" w:cs="宋体"/>
        </w:rPr>
        <w:t>，则起始反应速率 v</w:t>
      </w:r>
      <w:r>
        <w:rPr>
          <w:rFonts w:ascii="宋体" w:hAnsi="宋体" w:cs="宋体"/>
          <w:vertAlign w:val="subscript"/>
        </w:rPr>
        <w:t>正</w:t>
      </w:r>
      <w:r>
        <w:rPr>
          <w:rFonts w:ascii="宋体" w:hAnsi="宋体" w:cs="宋体"/>
        </w:rPr>
        <w:t>(HCl)______________ （填“&gt;”“&lt;”或“=”）V</w:t>
      </w:r>
      <w:r>
        <w:rPr>
          <w:rFonts w:ascii="宋体" w:hAnsi="宋体" w:cs="宋体"/>
          <w:vertAlign w:val="subscript"/>
        </w:rPr>
        <w:t>逆</w:t>
      </w:r>
      <w:r>
        <w:rPr>
          <w:rFonts w:ascii="宋体" w:hAnsi="宋体" w:cs="宋体"/>
        </w:rPr>
        <w:t>(HCl).</w:t>
      </w:r>
    </w:p>
    <w:p w:rsidR="00A24AE8" w:rsidRDefault="00B754EF">
      <w:pPr>
        <w:pStyle w:val="Normal1"/>
        <w:spacing w:line="360" w:lineRule="auto"/>
        <w:jc w:val="left"/>
        <w:textAlignment w:val="center"/>
        <w:rPr>
          <w:rFonts w:ascii="宋体" w:hAnsi="宋体" w:cs="宋体"/>
        </w:rPr>
      </w:pPr>
      <w:r>
        <w:rPr>
          <w:rFonts w:ascii="宋体" w:hAnsi="宋体" w:cs="宋体"/>
        </w:rPr>
        <w:t>（4）一定压强下，向密闭容器中充入一定量的CH</w:t>
      </w:r>
      <w:r>
        <w:rPr>
          <w:rFonts w:ascii="宋体" w:hAnsi="宋体" w:cs="宋体"/>
          <w:vertAlign w:val="subscript"/>
        </w:rPr>
        <w:t>2</w:t>
      </w:r>
      <w:r>
        <w:rPr>
          <w:rFonts w:ascii="宋体" w:hAnsi="宋体" w:cs="宋体"/>
        </w:rPr>
        <w:t>=CHCH</w:t>
      </w:r>
      <w:r>
        <w:rPr>
          <w:rFonts w:ascii="宋体" w:hAnsi="宋体" w:cs="宋体"/>
          <w:vertAlign w:val="subscript"/>
        </w:rPr>
        <w:t>3</w:t>
      </w:r>
      <w:r>
        <w:rPr>
          <w:rFonts w:ascii="宋体" w:hAnsi="宋体" w:cs="宋体"/>
        </w:rPr>
        <w:t>和C1</w:t>
      </w:r>
      <w:r>
        <w:rPr>
          <w:rFonts w:ascii="宋体" w:hAnsi="宋体" w:cs="宋体"/>
          <w:vertAlign w:val="subscript"/>
        </w:rPr>
        <w:t>2</w:t>
      </w:r>
      <w:r>
        <w:rPr>
          <w:rFonts w:ascii="宋体" w:hAnsi="宋体" w:cs="宋体"/>
        </w:rPr>
        <w:t>发生反应ii。设起始的</w:t>
      </w:r>
      <w:r>
        <w:rPr>
          <w:rFonts w:ascii="宋体" w:hAnsi="宋体"/>
          <w:noProof/>
        </w:rPr>
        <w:drawing>
          <wp:inline distT="0" distB="0" distL="0" distR="0">
            <wp:extent cx="819150" cy="314325"/>
            <wp:effectExtent l="0" t="0" r="0" b="9525"/>
            <wp:docPr id="4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8"/>
                    <pic:cNvPicPr>
                      <a:picLocks noChangeAspect="1" noChangeArrowheads="1"/>
                    </pic:cNvPicPr>
                  </pic:nvPicPr>
                  <pic:blipFill>
                    <a:blip r:embed="rId31" cstate="print"/>
                    <a:srcRect/>
                    <a:stretch>
                      <a:fillRect/>
                    </a:stretch>
                  </pic:blipFill>
                  <pic:spPr>
                    <a:xfrm>
                      <a:off x="0" y="0"/>
                      <a:ext cx="819150" cy="314325"/>
                    </a:xfrm>
                    <a:prstGeom prst="rect">
                      <a:avLst/>
                    </a:prstGeom>
                    <a:noFill/>
                    <a:ln w="9525">
                      <a:noFill/>
                      <a:miter lim="800000"/>
                      <a:headEnd/>
                      <a:tailEnd/>
                    </a:ln>
                  </pic:spPr>
                </pic:pic>
              </a:graphicData>
            </a:graphic>
          </wp:inline>
        </w:drawing>
      </w:r>
      <w:r>
        <w:rPr>
          <w:rFonts w:ascii="宋体" w:hAnsi="宋体" w:cs="宋体"/>
        </w:rPr>
        <w:t>=w，平衡时Cl</w:t>
      </w:r>
      <w:r>
        <w:rPr>
          <w:rFonts w:ascii="宋体" w:hAnsi="宋体" w:cs="宋体"/>
          <w:vertAlign w:val="subscript"/>
        </w:rPr>
        <w:t>2</w:t>
      </w:r>
      <w:r>
        <w:rPr>
          <w:rFonts w:ascii="宋体" w:hAnsi="宋体" w:cs="宋体"/>
        </w:rPr>
        <w:t>的体积分数(φ)与温度(T)、w的关系如图甲所示。W=1时，正、逆反应的平衡常数(K)与温度(T)的关系如图乙所示。</w:t>
      </w:r>
    </w:p>
    <w:p w:rsidR="00A24AE8" w:rsidRDefault="00B754EF">
      <w:pPr>
        <w:pStyle w:val="Normal1"/>
        <w:spacing w:line="360" w:lineRule="auto"/>
        <w:jc w:val="left"/>
        <w:textAlignment w:val="center"/>
        <w:rPr>
          <w:rFonts w:ascii="宋体" w:hAnsi="宋体"/>
        </w:rPr>
      </w:pPr>
      <w:r>
        <w:rPr>
          <w:rFonts w:ascii="宋体" w:hAnsi="宋体" w:cs="宋体"/>
          <w:noProof/>
        </w:rPr>
        <w:drawing>
          <wp:inline distT="0" distB="0" distL="0" distR="0">
            <wp:extent cx="3276600" cy="1495425"/>
            <wp:effectExtent l="0" t="0" r="0" b="9525"/>
            <wp:docPr id="4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9"/>
                    <pic:cNvPicPr>
                      <a:picLocks noChangeAspect="1" noChangeArrowheads="1"/>
                    </pic:cNvPicPr>
                  </pic:nvPicPr>
                  <pic:blipFill>
                    <a:blip r:embed="rId32" cstate="print"/>
                    <a:srcRect/>
                    <a:stretch>
                      <a:fillRect/>
                    </a:stretch>
                  </pic:blipFill>
                  <pic:spPr>
                    <a:xfrm>
                      <a:off x="0" y="0"/>
                      <a:ext cx="3276600" cy="1495425"/>
                    </a:xfrm>
                    <a:prstGeom prst="rect">
                      <a:avLst/>
                    </a:prstGeom>
                    <a:noFill/>
                    <a:ln w="9525">
                      <a:noFill/>
                      <a:miter lim="800000"/>
                      <a:headEnd/>
                      <a:tailEnd/>
                    </a:ln>
                  </pic:spPr>
                </pic:pic>
              </a:graphicData>
            </a:graphic>
          </wp:inline>
        </w:drawing>
      </w:r>
    </w:p>
    <w:p w:rsidR="00A24AE8" w:rsidRDefault="00B754EF">
      <w:pPr>
        <w:pStyle w:val="Normal1"/>
        <w:spacing w:line="360" w:lineRule="auto"/>
        <w:jc w:val="left"/>
        <w:textAlignment w:val="center"/>
        <w:rPr>
          <w:rFonts w:ascii="宋体" w:hAnsi="宋体" w:cs="宋体"/>
        </w:rPr>
      </w:pPr>
      <w:r>
        <w:rPr>
          <w:rFonts w:ascii="宋体" w:hAnsi="宋体" w:cs="宋体"/>
        </w:rPr>
        <w:t>①图甲中，w</w:t>
      </w:r>
      <w:r>
        <w:rPr>
          <w:rFonts w:ascii="宋体" w:hAnsi="宋体" w:cs="宋体"/>
          <w:vertAlign w:val="subscript"/>
        </w:rPr>
        <w:t>2</w:t>
      </w:r>
      <w:r>
        <w:rPr>
          <w:rFonts w:ascii="宋体" w:hAnsi="宋体" w:cs="宋体"/>
        </w:rPr>
        <w:t xml:space="preserve">__________（填“&gt;”“&lt;”或“=”）1 </w:t>
      </w:r>
    </w:p>
    <w:p w:rsidR="00A24AE8" w:rsidRDefault="00B754EF">
      <w:pPr>
        <w:pStyle w:val="Normal1"/>
        <w:spacing w:line="360" w:lineRule="auto"/>
        <w:jc w:val="left"/>
        <w:textAlignment w:val="center"/>
        <w:rPr>
          <w:rFonts w:ascii="宋体" w:hAnsi="宋体" w:cs="宋体"/>
        </w:rPr>
      </w:pPr>
      <w:r>
        <w:rPr>
          <w:rFonts w:ascii="宋体" w:hAnsi="宋体" w:cs="宋体"/>
        </w:rPr>
        <w:t>②图乙中，表示正反应平衡常数的曲线为____________（填“A”或“B”），理由为________________。</w:t>
      </w:r>
    </w:p>
    <w:p w:rsidR="00A24AE8" w:rsidRDefault="00B754EF">
      <w:pPr>
        <w:pStyle w:val="Normal1"/>
        <w:spacing w:line="360" w:lineRule="auto"/>
        <w:jc w:val="left"/>
        <w:textAlignment w:val="center"/>
        <w:rPr>
          <w:rFonts w:ascii="宋体" w:hAnsi="宋体" w:cs="宋体"/>
        </w:rPr>
      </w:pPr>
      <w:r>
        <w:rPr>
          <w:rFonts w:ascii="宋体" w:hAnsi="宋体" w:cs="宋体"/>
        </w:rPr>
        <w:t>③T</w:t>
      </w:r>
      <w:r>
        <w:rPr>
          <w:rFonts w:ascii="宋体" w:hAnsi="宋体" w:cs="宋体"/>
          <w:vertAlign w:val="subscript"/>
        </w:rPr>
        <w:t>1</w:t>
      </w:r>
      <w:r>
        <w:rPr>
          <w:rFonts w:ascii="宋体" w:hAnsi="宋体" w:cs="宋体"/>
        </w:rPr>
        <w:t>K下，平衡时a(Cl</w:t>
      </w:r>
      <w:r>
        <w:rPr>
          <w:rFonts w:ascii="宋体" w:hAnsi="宋体" w:cs="宋体"/>
          <w:vertAlign w:val="subscript"/>
        </w:rPr>
        <w:t>2</w:t>
      </w:r>
      <w:r>
        <w:rPr>
          <w:rFonts w:ascii="宋体" w:hAnsi="宋体" w:cs="宋体"/>
        </w:rPr>
        <w:t>)= ________________。</w:t>
      </w:r>
    </w:p>
    <w:p w:rsidR="00A24AE8" w:rsidRDefault="00B754EF">
      <w:pPr>
        <w:pStyle w:val="Normal1"/>
        <w:spacing w:line="360" w:lineRule="auto"/>
        <w:jc w:val="left"/>
        <w:textAlignment w:val="center"/>
        <w:rPr>
          <w:rFonts w:ascii="宋体" w:hAnsi="宋体" w:cs="宋体"/>
        </w:rPr>
      </w:pPr>
      <w:r>
        <w:rPr>
          <w:rFonts w:ascii="宋体" w:hAnsi="宋体" w:cs="宋体"/>
        </w:rPr>
        <w:t>（5）起始时向</w:t>
      </w:r>
      <w:proofErr w:type="gramStart"/>
      <w:r>
        <w:rPr>
          <w:rFonts w:ascii="宋体" w:hAnsi="宋体" w:cs="宋体"/>
        </w:rPr>
        <w:t>某恒容</w:t>
      </w:r>
      <w:proofErr w:type="gramEnd"/>
      <w:r>
        <w:rPr>
          <w:rFonts w:ascii="宋体" w:hAnsi="宋体" w:cs="宋体"/>
        </w:rPr>
        <w:t>绝热容器中充入1 mol CH</w:t>
      </w:r>
      <w:r>
        <w:rPr>
          <w:rFonts w:ascii="宋体" w:hAnsi="宋体" w:cs="宋体"/>
          <w:vertAlign w:val="subscript"/>
        </w:rPr>
        <w:t>2</w:t>
      </w:r>
      <w:r>
        <w:rPr>
          <w:rFonts w:ascii="宋体" w:hAnsi="宋体" w:cs="宋体"/>
        </w:rPr>
        <w:t xml:space="preserve"> =CHCH</w:t>
      </w:r>
      <w:r>
        <w:rPr>
          <w:rFonts w:ascii="宋体" w:hAnsi="宋体" w:cs="宋体"/>
          <w:vertAlign w:val="subscript"/>
        </w:rPr>
        <w:t>3</w:t>
      </w:r>
      <w:r>
        <w:rPr>
          <w:rFonts w:ascii="宋体" w:hAnsi="宋体" w:cs="宋体"/>
        </w:rPr>
        <w:t>和1 mol Cl</w:t>
      </w:r>
      <w:r>
        <w:rPr>
          <w:rFonts w:ascii="宋体" w:hAnsi="宋体" w:cs="宋体"/>
          <w:vertAlign w:val="subscript"/>
        </w:rPr>
        <w:t>2</w:t>
      </w:r>
      <w:r>
        <w:rPr>
          <w:rFonts w:ascii="宋体" w:hAnsi="宋体" w:cs="宋体"/>
        </w:rPr>
        <w:t>发生反应ii，达到平衡时，容器内气体压</w:t>
      </w:r>
      <w:r>
        <w:rPr>
          <w:rFonts w:ascii="宋体" w:hAnsi="宋体" w:cs="宋体"/>
        </w:rPr>
        <w:lastRenderedPageBreak/>
        <w:t>强_________________（填“增大”“减小”或“不变”）。</w:t>
      </w:r>
    </w:p>
    <w:p w:rsidR="00A24AE8" w:rsidRDefault="00A24AE8">
      <w:pPr>
        <w:spacing w:line="360" w:lineRule="auto"/>
        <w:jc w:val="left"/>
        <w:rPr>
          <w:szCs w:val="21"/>
        </w:rPr>
      </w:pPr>
    </w:p>
    <w:p w:rsidR="00A24AE8" w:rsidRDefault="00A24AE8">
      <w:pPr>
        <w:spacing w:line="360" w:lineRule="auto"/>
        <w:jc w:val="left"/>
        <w:rPr>
          <w:szCs w:val="21"/>
        </w:rPr>
      </w:pPr>
    </w:p>
    <w:p w:rsidR="00A24AE8" w:rsidRDefault="00B754EF">
      <w:pPr>
        <w:spacing w:line="360" w:lineRule="auto"/>
        <w:jc w:val="left"/>
        <w:rPr>
          <w:szCs w:val="21"/>
        </w:rPr>
      </w:pPr>
      <w:r>
        <w:rPr>
          <w:rFonts w:hint="eastAsia"/>
          <w:szCs w:val="21"/>
        </w:rPr>
        <w:t>15.</w:t>
      </w:r>
      <w:r>
        <w:rPr>
          <w:rFonts w:hint="eastAsia"/>
          <w:szCs w:val="21"/>
        </w:rPr>
        <w:t>氯和</w:t>
      </w:r>
      <w:proofErr w:type="gramStart"/>
      <w:r>
        <w:rPr>
          <w:rFonts w:hint="eastAsia"/>
          <w:szCs w:val="21"/>
        </w:rPr>
        <w:t>硫的</w:t>
      </w:r>
      <w:proofErr w:type="gramEnd"/>
      <w:r>
        <w:rPr>
          <w:rFonts w:hint="eastAsia"/>
          <w:szCs w:val="21"/>
        </w:rPr>
        <w:t>氧化物有多种，其中</w:t>
      </w:r>
      <w:r>
        <w:rPr>
          <w:szCs w:val="21"/>
        </w:rPr>
        <w:t>SO</w:t>
      </w:r>
      <w:r>
        <w:rPr>
          <w:szCs w:val="21"/>
          <w:vertAlign w:val="subscript"/>
        </w:rPr>
        <w:t>2</w:t>
      </w:r>
      <w:r>
        <w:rPr>
          <w:rFonts w:hint="eastAsia"/>
          <w:szCs w:val="21"/>
        </w:rPr>
        <w:t>和</w:t>
      </w:r>
      <w:r>
        <w:rPr>
          <w:szCs w:val="21"/>
        </w:rPr>
        <w:t>NO</w:t>
      </w:r>
      <w:r>
        <w:rPr>
          <w:szCs w:val="21"/>
          <w:vertAlign w:val="subscript"/>
        </w:rPr>
        <w:t>x</w:t>
      </w:r>
      <w:r>
        <w:rPr>
          <w:rFonts w:hint="eastAsia"/>
          <w:szCs w:val="21"/>
        </w:rPr>
        <w:t>都是大气污染物，对它们的研究有助于空气的净化。</w:t>
      </w:r>
    </w:p>
    <w:p w:rsidR="00A24AE8" w:rsidRDefault="00B754EF">
      <w:pPr>
        <w:spacing w:line="360" w:lineRule="auto"/>
        <w:ind w:leftChars="200" w:left="420"/>
        <w:jc w:val="left"/>
        <w:rPr>
          <w:szCs w:val="21"/>
        </w:rPr>
      </w:pPr>
      <w:r>
        <w:rPr>
          <w:rFonts w:hint="eastAsia"/>
          <w:szCs w:val="21"/>
        </w:rPr>
        <w:t>（</w:t>
      </w:r>
      <w:r>
        <w:rPr>
          <w:szCs w:val="21"/>
        </w:rPr>
        <w:t>1</w:t>
      </w:r>
      <w:r>
        <w:rPr>
          <w:rFonts w:hint="eastAsia"/>
          <w:szCs w:val="21"/>
        </w:rPr>
        <w:t>）研究氮氧化物与悬浮在大气中海盐粒子的相互作用时，涉及如下反应：</w:t>
      </w:r>
    </w:p>
    <w:p w:rsidR="00A24AE8" w:rsidRDefault="00B754EF">
      <w:pPr>
        <w:spacing w:line="360" w:lineRule="auto"/>
        <w:ind w:leftChars="200" w:left="420"/>
        <w:jc w:val="left"/>
        <w:rPr>
          <w:szCs w:val="21"/>
        </w:rPr>
      </w:pPr>
      <w:r>
        <w:rPr>
          <w:szCs w:val="21"/>
        </w:rPr>
        <w:t>2NO</w:t>
      </w:r>
      <w:r>
        <w:rPr>
          <w:szCs w:val="21"/>
          <w:vertAlign w:val="subscript"/>
        </w:rPr>
        <w:t>2</w:t>
      </w:r>
      <w:r>
        <w:rPr>
          <w:szCs w:val="21"/>
        </w:rPr>
        <w:t>(g)+NaCl(s)</w:t>
      </w:r>
      <w:r>
        <w:rPr>
          <w:noProof/>
          <w:szCs w:val="21"/>
        </w:rPr>
        <w:drawing>
          <wp:inline distT="0" distB="0" distL="0" distR="0">
            <wp:extent cx="295275" cy="114300"/>
            <wp:effectExtent l="0" t="0" r="9525" b="0"/>
            <wp:docPr id="45" name="图片 45" descr="http://thumb.1010pic.com/pic1/files/down/test/2014/06/10/23/2014061023460743684328.files/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http://thumb.1010pic.com/pic1/files/down/test/2014/06/10/23/2014061023460743684328.files/image015.gif"/>
                    <pic:cNvPicPr>
                      <a:picLocks noChangeAspect="1" noChangeArrowheads="1"/>
                    </pic:cNvPicPr>
                  </pic:nvPicPr>
                  <pic:blipFill>
                    <a:blip r:embed="rId33" r:link="rId34" cstate="print">
                      <a:lum bright="6000"/>
                    </a:blip>
                    <a:srcRect/>
                    <a:stretch>
                      <a:fillRect/>
                    </a:stretch>
                  </pic:blipFill>
                  <pic:spPr>
                    <a:xfrm>
                      <a:off x="0" y="0"/>
                      <a:ext cx="295275" cy="114300"/>
                    </a:xfrm>
                    <a:prstGeom prst="rect">
                      <a:avLst/>
                    </a:prstGeom>
                    <a:noFill/>
                    <a:ln w="9525">
                      <a:noFill/>
                      <a:miter lim="800000"/>
                      <a:headEnd/>
                      <a:tailEnd/>
                    </a:ln>
                  </pic:spPr>
                </pic:pic>
              </a:graphicData>
            </a:graphic>
          </wp:inline>
        </w:drawing>
      </w:r>
      <w:r>
        <w:rPr>
          <w:szCs w:val="21"/>
        </w:rPr>
        <w:t>NaNO</w:t>
      </w:r>
      <w:r>
        <w:rPr>
          <w:szCs w:val="21"/>
          <w:vertAlign w:val="subscript"/>
        </w:rPr>
        <w:t>3</w:t>
      </w:r>
      <w:r>
        <w:rPr>
          <w:szCs w:val="21"/>
        </w:rPr>
        <w:t>(s)+</w:t>
      </w:r>
      <w:proofErr w:type="spellStart"/>
      <w:r>
        <w:rPr>
          <w:szCs w:val="21"/>
        </w:rPr>
        <w:t>ClNO</w:t>
      </w:r>
      <w:proofErr w:type="spellEnd"/>
      <w:r>
        <w:rPr>
          <w:szCs w:val="21"/>
        </w:rPr>
        <w:t>(g)  K</w:t>
      </w:r>
      <w:r>
        <w:rPr>
          <w:szCs w:val="21"/>
          <w:vertAlign w:val="subscript"/>
        </w:rPr>
        <w:t>1</w:t>
      </w:r>
      <w:r>
        <w:rPr>
          <w:szCs w:val="21"/>
        </w:rPr>
        <w:t>   ∆H</w:t>
      </w:r>
      <w:r>
        <w:rPr>
          <w:szCs w:val="21"/>
          <w:vertAlign w:val="subscript"/>
        </w:rPr>
        <w:t>1</w:t>
      </w:r>
      <w:r>
        <w:rPr>
          <w:szCs w:val="21"/>
        </w:rPr>
        <w:t xml:space="preserve">&lt; 0  </w:t>
      </w:r>
      <w:r>
        <w:rPr>
          <w:rFonts w:hint="eastAsia"/>
          <w:szCs w:val="21"/>
        </w:rPr>
        <w:t>（</w:t>
      </w:r>
      <w:r>
        <w:rPr>
          <w:szCs w:val="21"/>
        </w:rPr>
        <w:t>I</w:t>
      </w:r>
      <w:r>
        <w:rPr>
          <w:rFonts w:hint="eastAsia"/>
          <w:szCs w:val="21"/>
        </w:rPr>
        <w:t>）</w:t>
      </w:r>
    </w:p>
    <w:p w:rsidR="00A24AE8" w:rsidRDefault="00B754EF">
      <w:pPr>
        <w:spacing w:line="360" w:lineRule="auto"/>
        <w:ind w:leftChars="200" w:left="420"/>
        <w:jc w:val="left"/>
        <w:rPr>
          <w:szCs w:val="21"/>
        </w:rPr>
      </w:pPr>
      <w:r>
        <w:rPr>
          <w:szCs w:val="21"/>
        </w:rPr>
        <w:t>2NO(g)+Cl</w:t>
      </w:r>
      <w:r>
        <w:rPr>
          <w:szCs w:val="21"/>
          <w:vertAlign w:val="subscript"/>
        </w:rPr>
        <w:t>2</w:t>
      </w:r>
      <w:r>
        <w:rPr>
          <w:szCs w:val="21"/>
        </w:rPr>
        <w:t>(g)</w:t>
      </w:r>
      <w:r>
        <w:rPr>
          <w:noProof/>
          <w:szCs w:val="21"/>
        </w:rPr>
        <w:drawing>
          <wp:inline distT="0" distB="0" distL="0" distR="0">
            <wp:extent cx="295275" cy="114300"/>
            <wp:effectExtent l="0" t="0" r="9525" b="0"/>
            <wp:docPr id="46" name="图片 46" descr="http://thumb.1010pic.com/pic1/files/down/test/2014/06/10/23/2014061023460743684328.files/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http://thumb.1010pic.com/pic1/files/down/test/2014/06/10/23/2014061023460743684328.files/image015.gif"/>
                    <pic:cNvPicPr>
                      <a:picLocks noChangeAspect="1" noChangeArrowheads="1"/>
                    </pic:cNvPicPr>
                  </pic:nvPicPr>
                  <pic:blipFill>
                    <a:blip r:embed="rId33" r:link="rId34" cstate="print">
                      <a:lum bright="6000"/>
                    </a:blip>
                    <a:srcRect/>
                    <a:stretch>
                      <a:fillRect/>
                    </a:stretch>
                  </pic:blipFill>
                  <pic:spPr>
                    <a:xfrm>
                      <a:off x="0" y="0"/>
                      <a:ext cx="295275" cy="114300"/>
                    </a:xfrm>
                    <a:prstGeom prst="rect">
                      <a:avLst/>
                    </a:prstGeom>
                    <a:noFill/>
                    <a:ln w="9525">
                      <a:noFill/>
                      <a:miter lim="800000"/>
                      <a:headEnd/>
                      <a:tailEnd/>
                    </a:ln>
                  </pic:spPr>
                </pic:pic>
              </a:graphicData>
            </a:graphic>
          </wp:inline>
        </w:drawing>
      </w:r>
      <w:r>
        <w:rPr>
          <w:szCs w:val="21"/>
        </w:rPr>
        <w:t>2ClNO(g)                   K</w:t>
      </w:r>
      <w:r>
        <w:rPr>
          <w:szCs w:val="21"/>
          <w:vertAlign w:val="subscript"/>
        </w:rPr>
        <w:t>2</w:t>
      </w:r>
      <w:r>
        <w:rPr>
          <w:szCs w:val="21"/>
        </w:rPr>
        <w:t>   ∆H</w:t>
      </w:r>
      <w:r>
        <w:rPr>
          <w:szCs w:val="21"/>
          <w:vertAlign w:val="subscript"/>
        </w:rPr>
        <w:t>2</w:t>
      </w:r>
      <w:r>
        <w:rPr>
          <w:szCs w:val="21"/>
        </w:rPr>
        <w:t xml:space="preserve">&lt; 0  </w:t>
      </w:r>
      <w:r>
        <w:rPr>
          <w:rFonts w:hint="eastAsia"/>
          <w:szCs w:val="21"/>
        </w:rPr>
        <w:t>（</w:t>
      </w:r>
      <w:r>
        <w:rPr>
          <w:szCs w:val="21"/>
        </w:rPr>
        <w:t>II</w:t>
      </w:r>
      <w:r>
        <w:rPr>
          <w:rFonts w:hint="eastAsia"/>
          <w:szCs w:val="21"/>
        </w:rPr>
        <w:t>）</w:t>
      </w:r>
    </w:p>
    <w:p w:rsidR="00A24AE8" w:rsidRDefault="00B754EF">
      <w:pPr>
        <w:spacing w:line="360" w:lineRule="auto"/>
        <w:ind w:leftChars="200" w:left="420"/>
        <w:jc w:val="left"/>
        <w:rPr>
          <w:szCs w:val="21"/>
        </w:rPr>
      </w:pPr>
      <w:r>
        <w:rPr>
          <w:rFonts w:hint="eastAsia"/>
          <w:szCs w:val="21"/>
        </w:rPr>
        <w:t>则</w:t>
      </w:r>
      <w:r>
        <w:rPr>
          <w:szCs w:val="21"/>
        </w:rPr>
        <w:t>4NO</w:t>
      </w:r>
      <w:r>
        <w:rPr>
          <w:szCs w:val="21"/>
          <w:vertAlign w:val="subscript"/>
        </w:rPr>
        <w:t>2</w:t>
      </w:r>
      <w:r>
        <w:rPr>
          <w:szCs w:val="21"/>
        </w:rPr>
        <w:t>(g)+2NaCl(s)</w:t>
      </w:r>
      <w:r>
        <w:rPr>
          <w:noProof/>
          <w:szCs w:val="21"/>
        </w:rPr>
        <w:drawing>
          <wp:inline distT="0" distB="0" distL="0" distR="0">
            <wp:extent cx="295275" cy="114300"/>
            <wp:effectExtent l="0" t="0" r="9525" b="0"/>
            <wp:docPr id="47" name="图片 47" descr="http://thumb.1010pic.com/pic1/files/down/test/2014/06/10/23/2014061023460743684328.files/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http://thumb.1010pic.com/pic1/files/down/test/2014/06/10/23/2014061023460743684328.files/image015.gif"/>
                    <pic:cNvPicPr>
                      <a:picLocks noChangeAspect="1" noChangeArrowheads="1"/>
                    </pic:cNvPicPr>
                  </pic:nvPicPr>
                  <pic:blipFill>
                    <a:blip r:embed="rId33" r:link="rId34" cstate="print">
                      <a:lum bright="6000"/>
                    </a:blip>
                    <a:srcRect/>
                    <a:stretch>
                      <a:fillRect/>
                    </a:stretch>
                  </pic:blipFill>
                  <pic:spPr>
                    <a:xfrm>
                      <a:off x="0" y="0"/>
                      <a:ext cx="295275" cy="114300"/>
                    </a:xfrm>
                    <a:prstGeom prst="rect">
                      <a:avLst/>
                    </a:prstGeom>
                    <a:noFill/>
                    <a:ln w="9525">
                      <a:noFill/>
                      <a:miter lim="800000"/>
                      <a:headEnd/>
                      <a:tailEnd/>
                    </a:ln>
                  </pic:spPr>
                </pic:pic>
              </a:graphicData>
            </a:graphic>
          </wp:inline>
        </w:drawing>
      </w:r>
      <w:r>
        <w:rPr>
          <w:szCs w:val="21"/>
        </w:rPr>
        <w:t>2NaNO</w:t>
      </w:r>
      <w:r>
        <w:rPr>
          <w:szCs w:val="21"/>
          <w:vertAlign w:val="subscript"/>
        </w:rPr>
        <w:t>3</w:t>
      </w:r>
      <w:r>
        <w:rPr>
          <w:szCs w:val="21"/>
        </w:rPr>
        <w:t>(s)+2NO(g)+Cl</w:t>
      </w:r>
      <w:r>
        <w:rPr>
          <w:szCs w:val="21"/>
          <w:vertAlign w:val="subscript"/>
        </w:rPr>
        <w:t>2</w:t>
      </w:r>
      <w:r>
        <w:rPr>
          <w:szCs w:val="21"/>
        </w:rPr>
        <w:t>(g)   ∆H =</w:t>
      </w:r>
      <w:r>
        <w:rPr>
          <w:szCs w:val="21"/>
          <w:u w:val="single"/>
        </w:rPr>
        <w:t>          </w:t>
      </w:r>
      <w:r>
        <w:rPr>
          <w:rFonts w:hint="eastAsia"/>
          <w:szCs w:val="21"/>
        </w:rPr>
        <w:t>（用</w:t>
      </w:r>
      <w:r>
        <w:rPr>
          <w:szCs w:val="21"/>
        </w:rPr>
        <w:t>∆H</w:t>
      </w:r>
      <w:r>
        <w:rPr>
          <w:szCs w:val="21"/>
          <w:vertAlign w:val="subscript"/>
        </w:rPr>
        <w:t xml:space="preserve"> 1</w:t>
      </w:r>
      <w:r>
        <w:rPr>
          <w:rFonts w:hint="eastAsia"/>
          <w:szCs w:val="21"/>
        </w:rPr>
        <w:t>、</w:t>
      </w:r>
      <w:r>
        <w:rPr>
          <w:szCs w:val="21"/>
        </w:rPr>
        <w:t>∆H</w:t>
      </w:r>
      <w:r>
        <w:rPr>
          <w:szCs w:val="21"/>
          <w:vertAlign w:val="subscript"/>
        </w:rPr>
        <w:t xml:space="preserve"> 2</w:t>
      </w:r>
      <w:r>
        <w:rPr>
          <w:rFonts w:hint="eastAsia"/>
          <w:szCs w:val="21"/>
        </w:rPr>
        <w:t>表示）；平衡常数</w:t>
      </w:r>
      <w:r>
        <w:rPr>
          <w:szCs w:val="21"/>
        </w:rPr>
        <w:t>K=</w:t>
      </w:r>
      <w:r>
        <w:rPr>
          <w:szCs w:val="21"/>
          <w:u w:val="single"/>
        </w:rPr>
        <w:t>          </w:t>
      </w:r>
      <w:r>
        <w:rPr>
          <w:rFonts w:hint="eastAsia"/>
          <w:szCs w:val="21"/>
        </w:rPr>
        <w:t>（用</w:t>
      </w:r>
      <w:r>
        <w:rPr>
          <w:szCs w:val="21"/>
        </w:rPr>
        <w:t>K</w:t>
      </w:r>
      <w:r>
        <w:rPr>
          <w:szCs w:val="21"/>
          <w:vertAlign w:val="subscript"/>
        </w:rPr>
        <w:t>1</w:t>
      </w:r>
      <w:r>
        <w:rPr>
          <w:rFonts w:hint="eastAsia"/>
          <w:szCs w:val="21"/>
        </w:rPr>
        <w:t>、</w:t>
      </w:r>
      <w:r>
        <w:rPr>
          <w:szCs w:val="21"/>
        </w:rPr>
        <w:t>K</w:t>
      </w:r>
      <w:r>
        <w:rPr>
          <w:szCs w:val="21"/>
          <w:vertAlign w:val="subscript"/>
        </w:rPr>
        <w:t>2</w:t>
      </w:r>
      <w:r>
        <w:rPr>
          <w:rFonts w:hint="eastAsia"/>
          <w:szCs w:val="21"/>
        </w:rPr>
        <w:t>表示）。</w:t>
      </w:r>
    </w:p>
    <w:p w:rsidR="00A24AE8" w:rsidRDefault="00B754EF">
      <w:pPr>
        <w:spacing w:line="360" w:lineRule="auto"/>
        <w:ind w:leftChars="200" w:left="420"/>
        <w:jc w:val="left"/>
        <w:rPr>
          <w:szCs w:val="21"/>
        </w:rPr>
      </w:pPr>
      <w:r>
        <w:rPr>
          <w:rFonts w:hint="eastAsia"/>
          <w:szCs w:val="21"/>
        </w:rPr>
        <w:t>（</w:t>
      </w:r>
      <w:r>
        <w:rPr>
          <w:szCs w:val="21"/>
        </w:rPr>
        <w:t>2</w:t>
      </w:r>
      <w:r>
        <w:rPr>
          <w:rFonts w:hint="eastAsia"/>
          <w:szCs w:val="21"/>
        </w:rPr>
        <w:t>）为研究不同条件对反应（</w:t>
      </w:r>
      <w:r>
        <w:rPr>
          <w:szCs w:val="21"/>
        </w:rPr>
        <w:t>II</w:t>
      </w:r>
      <w:r>
        <w:rPr>
          <w:rFonts w:hint="eastAsia"/>
          <w:szCs w:val="21"/>
        </w:rPr>
        <w:t>）的影响，在恒温条件下，向</w:t>
      </w:r>
      <w:r>
        <w:rPr>
          <w:szCs w:val="21"/>
        </w:rPr>
        <w:t>2L</w:t>
      </w:r>
      <w:r>
        <w:rPr>
          <w:rFonts w:hint="eastAsia"/>
          <w:szCs w:val="21"/>
        </w:rPr>
        <w:t>恒容密闭容器中加入</w:t>
      </w:r>
      <w:r>
        <w:rPr>
          <w:szCs w:val="21"/>
        </w:rPr>
        <w:t>0.2mol NO</w:t>
      </w:r>
      <w:r>
        <w:rPr>
          <w:rFonts w:hint="eastAsia"/>
          <w:szCs w:val="21"/>
        </w:rPr>
        <w:t>和</w:t>
      </w:r>
      <w:r>
        <w:rPr>
          <w:szCs w:val="21"/>
        </w:rPr>
        <w:t>0.1mol Cl</w:t>
      </w:r>
      <w:r>
        <w:rPr>
          <w:szCs w:val="21"/>
          <w:vertAlign w:val="subscript"/>
        </w:rPr>
        <w:t>2</w:t>
      </w:r>
      <w:r>
        <w:rPr>
          <w:rFonts w:hint="eastAsia"/>
          <w:szCs w:val="21"/>
        </w:rPr>
        <w:t>，</w:t>
      </w:r>
      <w:r>
        <w:rPr>
          <w:szCs w:val="21"/>
        </w:rPr>
        <w:t>10min</w:t>
      </w:r>
      <w:r>
        <w:rPr>
          <w:rFonts w:hint="eastAsia"/>
          <w:szCs w:val="21"/>
        </w:rPr>
        <w:t>时反应（</w:t>
      </w:r>
      <w:r>
        <w:rPr>
          <w:szCs w:val="21"/>
        </w:rPr>
        <w:t>II</w:t>
      </w:r>
      <w:r>
        <w:rPr>
          <w:rFonts w:hint="eastAsia"/>
          <w:szCs w:val="21"/>
        </w:rPr>
        <w:t>）达到平衡。测得</w:t>
      </w:r>
      <w:r>
        <w:rPr>
          <w:szCs w:val="21"/>
        </w:rPr>
        <w:t>10min</w:t>
      </w:r>
      <w:r>
        <w:rPr>
          <w:rFonts w:hint="eastAsia"/>
          <w:szCs w:val="21"/>
        </w:rPr>
        <w:t>内</w:t>
      </w:r>
      <w:r>
        <w:rPr>
          <w:szCs w:val="21"/>
        </w:rPr>
        <w:t>v</w:t>
      </w:r>
      <w:r>
        <w:rPr>
          <w:rFonts w:hint="eastAsia"/>
          <w:szCs w:val="21"/>
        </w:rPr>
        <w:t>（</w:t>
      </w:r>
      <w:proofErr w:type="spellStart"/>
      <w:r>
        <w:rPr>
          <w:szCs w:val="21"/>
        </w:rPr>
        <w:t>ClNO</w:t>
      </w:r>
      <w:proofErr w:type="spellEnd"/>
      <w:r>
        <w:rPr>
          <w:rFonts w:hint="eastAsia"/>
          <w:szCs w:val="21"/>
        </w:rPr>
        <w:t>）</w:t>
      </w:r>
      <w:r>
        <w:rPr>
          <w:szCs w:val="21"/>
        </w:rPr>
        <w:t>=7.5×10</w:t>
      </w:r>
      <w:r>
        <w:rPr>
          <w:szCs w:val="21"/>
          <w:vertAlign w:val="superscript"/>
        </w:rPr>
        <w:t>-3</w:t>
      </w:r>
      <w:r>
        <w:rPr>
          <w:szCs w:val="21"/>
        </w:rPr>
        <w:t>mol•L</w:t>
      </w:r>
      <w:r>
        <w:rPr>
          <w:szCs w:val="21"/>
          <w:vertAlign w:val="superscript"/>
        </w:rPr>
        <w:t>-1</w:t>
      </w:r>
      <w:r>
        <w:rPr>
          <w:szCs w:val="21"/>
        </w:rPr>
        <w:t>•min</w:t>
      </w:r>
      <w:r>
        <w:rPr>
          <w:szCs w:val="21"/>
          <w:vertAlign w:val="superscript"/>
        </w:rPr>
        <w:t>-1</w:t>
      </w:r>
      <w:r>
        <w:rPr>
          <w:rFonts w:hint="eastAsia"/>
          <w:szCs w:val="21"/>
        </w:rPr>
        <w:t>，</w:t>
      </w:r>
      <w:r>
        <w:rPr>
          <w:szCs w:val="21"/>
        </w:rPr>
        <w:t xml:space="preserve"> NO</w:t>
      </w:r>
      <w:r>
        <w:rPr>
          <w:rFonts w:hint="eastAsia"/>
          <w:szCs w:val="21"/>
        </w:rPr>
        <w:t>的转化率</w:t>
      </w:r>
      <w:r>
        <w:rPr>
          <w:szCs w:val="21"/>
        </w:rPr>
        <w:t>а</w:t>
      </w:r>
      <w:r>
        <w:rPr>
          <w:szCs w:val="21"/>
          <w:vertAlign w:val="subscript"/>
        </w:rPr>
        <w:t>1</w:t>
      </w:r>
      <w:r>
        <w:rPr>
          <w:szCs w:val="21"/>
        </w:rPr>
        <w:t>=</w:t>
      </w:r>
      <w:r>
        <w:rPr>
          <w:szCs w:val="21"/>
          <w:u w:val="single"/>
        </w:rPr>
        <w:t>        </w:t>
      </w:r>
      <w:r>
        <w:rPr>
          <w:rFonts w:hint="eastAsia"/>
          <w:szCs w:val="21"/>
        </w:rPr>
        <w:t>。其它条件保持不变，若反应（</w:t>
      </w:r>
      <w:r>
        <w:rPr>
          <w:szCs w:val="21"/>
        </w:rPr>
        <w:t>II</w:t>
      </w:r>
      <w:r>
        <w:rPr>
          <w:rFonts w:hint="eastAsia"/>
          <w:szCs w:val="21"/>
        </w:rPr>
        <w:t>）在恒压条件下进行，平衡时</w:t>
      </w:r>
      <w:r>
        <w:rPr>
          <w:szCs w:val="21"/>
        </w:rPr>
        <w:t>NO</w:t>
      </w:r>
      <w:r>
        <w:rPr>
          <w:rFonts w:hint="eastAsia"/>
          <w:szCs w:val="21"/>
        </w:rPr>
        <w:t>的转化率</w:t>
      </w:r>
      <w:r>
        <w:rPr>
          <w:szCs w:val="21"/>
        </w:rPr>
        <w:t>а</w:t>
      </w:r>
      <w:r>
        <w:rPr>
          <w:szCs w:val="21"/>
          <w:vertAlign w:val="subscript"/>
        </w:rPr>
        <w:t>2</w:t>
      </w:r>
      <w:r>
        <w:rPr>
          <w:szCs w:val="21"/>
          <w:u w:val="single"/>
        </w:rPr>
        <w:t>         </w:t>
      </w:r>
      <w:r>
        <w:rPr>
          <w:szCs w:val="21"/>
        </w:rPr>
        <w:t>а</w:t>
      </w:r>
      <w:r>
        <w:rPr>
          <w:szCs w:val="21"/>
          <w:vertAlign w:val="subscript"/>
        </w:rPr>
        <w:t>1</w:t>
      </w:r>
      <w:r>
        <w:rPr>
          <w:rFonts w:hint="eastAsia"/>
          <w:szCs w:val="21"/>
        </w:rPr>
        <w:t>（填</w:t>
      </w:r>
      <w:r>
        <w:rPr>
          <w:szCs w:val="21"/>
        </w:rPr>
        <w:t xml:space="preserve"> </w:t>
      </w:r>
      <w:r>
        <w:rPr>
          <w:rFonts w:hint="eastAsia"/>
          <w:szCs w:val="21"/>
        </w:rPr>
        <w:t>“＞”、“＜”或“</w:t>
      </w:r>
      <w:r>
        <w:rPr>
          <w:szCs w:val="21"/>
        </w:rPr>
        <w:t>=</w:t>
      </w:r>
      <w:r>
        <w:rPr>
          <w:rFonts w:hint="eastAsia"/>
          <w:szCs w:val="21"/>
        </w:rPr>
        <w:t>”）</w:t>
      </w:r>
    </w:p>
    <w:p w:rsidR="00A24AE8" w:rsidRDefault="00B754EF">
      <w:pPr>
        <w:spacing w:line="360" w:lineRule="auto"/>
        <w:ind w:leftChars="200" w:left="420"/>
        <w:jc w:val="left"/>
        <w:rPr>
          <w:szCs w:val="21"/>
        </w:rPr>
      </w:pPr>
      <w:r>
        <w:rPr>
          <w:rFonts w:hint="eastAsia"/>
          <w:szCs w:val="21"/>
        </w:rPr>
        <w:t>（</w:t>
      </w:r>
      <w:r>
        <w:rPr>
          <w:szCs w:val="21"/>
        </w:rPr>
        <w:t>3</w:t>
      </w:r>
      <w:r>
        <w:rPr>
          <w:rFonts w:hint="eastAsia"/>
          <w:szCs w:val="21"/>
        </w:rPr>
        <w:t>）汽车使用乙醇汽油可减少石油的消耗，不能减少</w:t>
      </w:r>
      <w:r>
        <w:rPr>
          <w:szCs w:val="21"/>
        </w:rPr>
        <w:t>NO</w:t>
      </w:r>
      <w:r>
        <w:rPr>
          <w:szCs w:val="21"/>
          <w:vertAlign w:val="subscript"/>
        </w:rPr>
        <w:t>x</w:t>
      </w:r>
      <w:r>
        <w:rPr>
          <w:rFonts w:hint="eastAsia"/>
          <w:szCs w:val="21"/>
        </w:rPr>
        <w:t>的排放，这使</w:t>
      </w:r>
      <w:r>
        <w:rPr>
          <w:szCs w:val="21"/>
        </w:rPr>
        <w:t>NO</w:t>
      </w:r>
      <w:r>
        <w:rPr>
          <w:szCs w:val="21"/>
          <w:vertAlign w:val="subscript"/>
        </w:rPr>
        <w:t>x</w:t>
      </w:r>
      <w:r>
        <w:rPr>
          <w:rFonts w:hint="eastAsia"/>
          <w:szCs w:val="21"/>
        </w:rPr>
        <w:t>的有效消除成为环保领域的重要课题。</w:t>
      </w:r>
      <w:r>
        <w:rPr>
          <w:szCs w:val="21"/>
        </w:rPr>
        <w:t>NO</w:t>
      </w:r>
      <w:r>
        <w:rPr>
          <w:szCs w:val="21"/>
          <w:vertAlign w:val="subscript"/>
        </w:rPr>
        <w:t>2</w:t>
      </w:r>
      <w:r>
        <w:rPr>
          <w:rFonts w:hint="eastAsia"/>
          <w:szCs w:val="21"/>
        </w:rPr>
        <w:t>尾气常用</w:t>
      </w:r>
      <w:r>
        <w:rPr>
          <w:szCs w:val="21"/>
        </w:rPr>
        <w:t xml:space="preserve">NaOH </w:t>
      </w:r>
      <w:r>
        <w:rPr>
          <w:rFonts w:hint="eastAsia"/>
          <w:szCs w:val="21"/>
        </w:rPr>
        <w:t>溶液吸收，生成</w:t>
      </w:r>
      <w:r>
        <w:rPr>
          <w:szCs w:val="21"/>
        </w:rPr>
        <w:t>NaNO</w:t>
      </w:r>
      <w:r>
        <w:rPr>
          <w:szCs w:val="21"/>
          <w:vertAlign w:val="subscript"/>
        </w:rPr>
        <w:t>3</w:t>
      </w:r>
      <w:r>
        <w:rPr>
          <w:rFonts w:hint="eastAsia"/>
          <w:szCs w:val="21"/>
        </w:rPr>
        <w:t>和</w:t>
      </w:r>
      <w:r>
        <w:rPr>
          <w:szCs w:val="21"/>
        </w:rPr>
        <w:t>NaNO</w:t>
      </w:r>
      <w:r>
        <w:rPr>
          <w:szCs w:val="21"/>
          <w:vertAlign w:val="subscript"/>
        </w:rPr>
        <w:t>2</w:t>
      </w:r>
      <w:r>
        <w:rPr>
          <w:rFonts w:hint="eastAsia"/>
          <w:szCs w:val="21"/>
        </w:rPr>
        <w:t>，已知常温下</w:t>
      </w:r>
      <w:r>
        <w:rPr>
          <w:szCs w:val="21"/>
        </w:rPr>
        <w:t>NO</w:t>
      </w:r>
      <w:r>
        <w:rPr>
          <w:szCs w:val="21"/>
          <w:vertAlign w:val="subscript"/>
        </w:rPr>
        <w:t>2</w:t>
      </w:r>
      <w:r>
        <w:rPr>
          <w:szCs w:val="21"/>
          <w:vertAlign w:val="superscript"/>
        </w:rPr>
        <w:t>-</w:t>
      </w:r>
      <w:r>
        <w:rPr>
          <w:rFonts w:hint="eastAsia"/>
          <w:szCs w:val="21"/>
        </w:rPr>
        <w:t>的水解常数</w:t>
      </w:r>
      <w:proofErr w:type="spellStart"/>
      <w:r>
        <w:rPr>
          <w:szCs w:val="21"/>
        </w:rPr>
        <w:t>K</w:t>
      </w:r>
      <w:r>
        <w:rPr>
          <w:szCs w:val="21"/>
          <w:vertAlign w:val="subscript"/>
        </w:rPr>
        <w:t>h</w:t>
      </w:r>
      <w:proofErr w:type="spellEnd"/>
      <w:r>
        <w:rPr>
          <w:szCs w:val="21"/>
        </w:rPr>
        <w:t>=</w:t>
      </w:r>
      <w:r>
        <w:rPr>
          <w:rFonts w:ascii="宋体" w:hAnsi="宋体" w:hint="eastAsia"/>
          <w:szCs w:val="21"/>
        </w:rPr>
        <w:t>2×</w:t>
      </w:r>
      <w:r>
        <w:rPr>
          <w:szCs w:val="21"/>
        </w:rPr>
        <w:t>10</w:t>
      </w:r>
      <w:r>
        <w:rPr>
          <w:szCs w:val="21"/>
          <w:vertAlign w:val="superscript"/>
        </w:rPr>
        <w:t>-11</w:t>
      </w:r>
      <w:r>
        <w:rPr>
          <w:szCs w:val="21"/>
        </w:rPr>
        <w:t>mol</w:t>
      </w:r>
      <w:r>
        <w:rPr>
          <w:rFonts w:hint="eastAsia"/>
          <w:szCs w:val="21"/>
        </w:rPr>
        <w:t>·</w:t>
      </w:r>
      <w:r>
        <w:rPr>
          <w:szCs w:val="21"/>
        </w:rPr>
        <w:t>L</w:t>
      </w:r>
      <w:r>
        <w:rPr>
          <w:szCs w:val="21"/>
          <w:vertAlign w:val="superscript"/>
        </w:rPr>
        <w:t>-1</w:t>
      </w:r>
      <w:r>
        <w:rPr>
          <w:rFonts w:hint="eastAsia"/>
          <w:szCs w:val="21"/>
        </w:rPr>
        <w:t>。常温下某</w:t>
      </w:r>
      <w:r>
        <w:rPr>
          <w:szCs w:val="21"/>
        </w:rPr>
        <w:t>NaNO</w:t>
      </w:r>
      <w:r>
        <w:rPr>
          <w:szCs w:val="21"/>
          <w:vertAlign w:val="subscript"/>
        </w:rPr>
        <w:t>2</w:t>
      </w:r>
      <w:r>
        <w:rPr>
          <w:rFonts w:hint="eastAsia"/>
          <w:szCs w:val="21"/>
        </w:rPr>
        <w:t>和</w:t>
      </w:r>
      <w:r>
        <w:rPr>
          <w:szCs w:val="21"/>
        </w:rPr>
        <w:t>HNO</w:t>
      </w:r>
      <w:r>
        <w:rPr>
          <w:szCs w:val="21"/>
          <w:vertAlign w:val="subscript"/>
        </w:rPr>
        <w:t>2</w:t>
      </w:r>
      <w:r>
        <w:rPr>
          <w:rFonts w:hint="eastAsia"/>
          <w:szCs w:val="21"/>
        </w:rPr>
        <w:t>混合溶液的</w:t>
      </w:r>
      <w:r>
        <w:rPr>
          <w:szCs w:val="21"/>
        </w:rPr>
        <w:t>pH=5</w:t>
      </w:r>
      <w:r>
        <w:rPr>
          <w:rFonts w:hint="eastAsia"/>
          <w:szCs w:val="21"/>
        </w:rPr>
        <w:t>，则混合溶液中</w:t>
      </w:r>
      <w:r>
        <w:rPr>
          <w:szCs w:val="21"/>
        </w:rPr>
        <w:t>c(NO</w:t>
      </w:r>
      <w:r>
        <w:rPr>
          <w:szCs w:val="21"/>
          <w:vertAlign w:val="subscript"/>
        </w:rPr>
        <w:t>2</w:t>
      </w:r>
      <w:r>
        <w:rPr>
          <w:szCs w:val="21"/>
        </w:rPr>
        <w:t>)</w:t>
      </w:r>
      <w:r>
        <w:rPr>
          <w:rFonts w:hint="eastAsia"/>
          <w:szCs w:val="21"/>
        </w:rPr>
        <w:t>和</w:t>
      </w:r>
      <w:r>
        <w:rPr>
          <w:szCs w:val="21"/>
        </w:rPr>
        <w:t>c(HNO</w:t>
      </w:r>
      <w:r>
        <w:rPr>
          <w:szCs w:val="21"/>
          <w:vertAlign w:val="subscript"/>
        </w:rPr>
        <w:t>2</w:t>
      </w:r>
      <w:r>
        <w:rPr>
          <w:szCs w:val="21"/>
        </w:rPr>
        <w:t>)</w:t>
      </w:r>
      <w:r>
        <w:rPr>
          <w:rFonts w:hint="eastAsia"/>
          <w:szCs w:val="21"/>
        </w:rPr>
        <w:t>的比值为</w:t>
      </w:r>
      <w:r>
        <w:rPr>
          <w:szCs w:val="21"/>
        </w:rPr>
        <w:t>___________________</w:t>
      </w:r>
      <w:r>
        <w:rPr>
          <w:rFonts w:hint="eastAsia"/>
          <w:szCs w:val="21"/>
        </w:rPr>
        <w:t>。</w:t>
      </w:r>
    </w:p>
    <w:p w:rsidR="00A24AE8" w:rsidRDefault="00B754EF">
      <w:pPr>
        <w:spacing w:line="360" w:lineRule="auto"/>
        <w:ind w:leftChars="200" w:left="420"/>
        <w:jc w:val="left"/>
        <w:rPr>
          <w:szCs w:val="21"/>
        </w:rPr>
      </w:pPr>
      <w:r>
        <w:rPr>
          <w:rFonts w:hint="eastAsia"/>
          <w:szCs w:val="21"/>
        </w:rPr>
        <w:t>（</w:t>
      </w:r>
      <w:r>
        <w:rPr>
          <w:szCs w:val="21"/>
        </w:rPr>
        <w:t>4</w:t>
      </w:r>
      <w:r>
        <w:rPr>
          <w:rFonts w:hint="eastAsia"/>
          <w:szCs w:val="21"/>
        </w:rPr>
        <w:t>）利用右图所示装置（电极均为惰性电极）也可吸收</w:t>
      </w:r>
      <w:r>
        <w:rPr>
          <w:szCs w:val="21"/>
        </w:rPr>
        <w:t>SO</w:t>
      </w:r>
      <w:r>
        <w:rPr>
          <w:szCs w:val="21"/>
          <w:vertAlign w:val="subscript"/>
        </w:rPr>
        <w:t>2</w:t>
      </w:r>
      <w:r>
        <w:rPr>
          <w:rFonts w:hint="eastAsia"/>
          <w:szCs w:val="21"/>
        </w:rPr>
        <w:t>，并用阴极排出的溶液吸收</w:t>
      </w:r>
      <w:r>
        <w:rPr>
          <w:szCs w:val="21"/>
        </w:rPr>
        <w:t>NO</w:t>
      </w:r>
      <w:r>
        <w:rPr>
          <w:szCs w:val="21"/>
          <w:vertAlign w:val="subscript"/>
        </w:rPr>
        <w:t>2</w:t>
      </w:r>
      <w:r>
        <w:rPr>
          <w:rFonts w:hint="eastAsia"/>
          <w:szCs w:val="21"/>
        </w:rPr>
        <w:t>。阳极的电极反应式为</w:t>
      </w:r>
      <w:r>
        <w:rPr>
          <w:szCs w:val="21"/>
        </w:rPr>
        <w:t>___________________</w:t>
      </w:r>
      <w:r>
        <w:rPr>
          <w:rFonts w:hint="eastAsia"/>
          <w:szCs w:val="21"/>
        </w:rPr>
        <w:t>。在碱性条件下，用阴极排出的溶液吸收</w:t>
      </w:r>
      <w:r>
        <w:rPr>
          <w:szCs w:val="21"/>
        </w:rPr>
        <w:t>NO</w:t>
      </w:r>
      <w:r>
        <w:rPr>
          <w:szCs w:val="21"/>
          <w:vertAlign w:val="subscript"/>
        </w:rPr>
        <w:t>2</w:t>
      </w:r>
      <w:r>
        <w:rPr>
          <w:rFonts w:hint="eastAsia"/>
          <w:szCs w:val="21"/>
        </w:rPr>
        <w:t>，使其转化为无害气体</w:t>
      </w:r>
      <w:r>
        <w:rPr>
          <w:szCs w:val="21"/>
        </w:rPr>
        <w:t>N</w:t>
      </w:r>
      <w:r>
        <w:rPr>
          <w:szCs w:val="21"/>
          <w:vertAlign w:val="subscript"/>
        </w:rPr>
        <w:t>2</w:t>
      </w:r>
      <w:r>
        <w:rPr>
          <w:rFonts w:hint="eastAsia"/>
          <w:szCs w:val="21"/>
        </w:rPr>
        <w:t>，同时有</w:t>
      </w:r>
      <w:r>
        <w:rPr>
          <w:szCs w:val="21"/>
        </w:rPr>
        <w:t>SO</w:t>
      </w:r>
      <w:r>
        <w:rPr>
          <w:szCs w:val="21"/>
          <w:vertAlign w:val="subscript"/>
        </w:rPr>
        <w:t>4</w:t>
      </w:r>
      <w:r>
        <w:rPr>
          <w:szCs w:val="21"/>
          <w:vertAlign w:val="superscript"/>
        </w:rPr>
        <w:t>2-</w:t>
      </w:r>
      <w:r>
        <w:rPr>
          <w:rFonts w:hint="eastAsia"/>
          <w:szCs w:val="21"/>
        </w:rPr>
        <w:t>生成。该反应的离子方程式为</w:t>
      </w:r>
      <w:r>
        <w:rPr>
          <w:szCs w:val="21"/>
        </w:rPr>
        <w:t>________________________________</w:t>
      </w:r>
      <w:r>
        <w:rPr>
          <w:rFonts w:hint="eastAsia"/>
          <w:szCs w:val="21"/>
        </w:rPr>
        <w:t>。</w:t>
      </w:r>
    </w:p>
    <w:p w:rsidR="00A24AE8" w:rsidRDefault="00B754EF">
      <w:pPr>
        <w:spacing w:line="360" w:lineRule="auto"/>
        <w:ind w:leftChars="200" w:left="420"/>
        <w:jc w:val="center"/>
        <w:rPr>
          <w:szCs w:val="21"/>
        </w:rPr>
      </w:pPr>
      <w:r>
        <w:rPr>
          <w:noProof/>
          <w:szCs w:val="21"/>
        </w:rPr>
        <w:drawing>
          <wp:inline distT="0" distB="0" distL="0" distR="0">
            <wp:extent cx="2933700" cy="1438275"/>
            <wp:effectExtent l="0" t="0" r="0" b="9525"/>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noChangeArrowheads="1"/>
                    </pic:cNvPicPr>
                  </pic:nvPicPr>
                  <pic:blipFill>
                    <a:blip r:embed="rId35" cstate="print">
                      <a:lum bright="-6000" contrast="30000"/>
                    </a:blip>
                    <a:srcRect/>
                    <a:stretch>
                      <a:fillRect/>
                    </a:stretch>
                  </pic:blipFill>
                  <pic:spPr>
                    <a:xfrm>
                      <a:off x="0" y="0"/>
                      <a:ext cx="2933700" cy="1438275"/>
                    </a:xfrm>
                    <a:prstGeom prst="rect">
                      <a:avLst/>
                    </a:prstGeom>
                    <a:noFill/>
                    <a:ln w="9525">
                      <a:noFill/>
                      <a:miter lim="800000"/>
                      <a:headEnd/>
                      <a:tailEnd/>
                    </a:ln>
                  </pic:spPr>
                </pic:pic>
              </a:graphicData>
            </a:graphic>
          </wp:inline>
        </w:drawing>
      </w:r>
    </w:p>
    <w:p w:rsidR="00A24AE8" w:rsidRDefault="00B754EF">
      <w:pPr>
        <w:spacing w:line="360" w:lineRule="auto"/>
        <w:ind w:leftChars="200" w:left="420"/>
        <w:jc w:val="left"/>
        <w:rPr>
          <w:szCs w:val="21"/>
        </w:rPr>
      </w:pPr>
      <w:r>
        <w:rPr>
          <w:rFonts w:hint="eastAsia"/>
          <w:szCs w:val="21"/>
        </w:rPr>
        <w:t>（</w:t>
      </w:r>
      <w:r>
        <w:rPr>
          <w:szCs w:val="21"/>
        </w:rPr>
        <w:t>5</w:t>
      </w:r>
      <w:r>
        <w:rPr>
          <w:rFonts w:hint="eastAsia"/>
          <w:szCs w:val="21"/>
        </w:rPr>
        <w:t>）某研究性学习小组欲探究</w:t>
      </w:r>
      <w:r>
        <w:rPr>
          <w:szCs w:val="21"/>
        </w:rPr>
        <w:t>SO</w:t>
      </w:r>
      <w:r>
        <w:rPr>
          <w:szCs w:val="21"/>
          <w:vertAlign w:val="subscript"/>
        </w:rPr>
        <w:t>2</w:t>
      </w:r>
      <w:r>
        <w:rPr>
          <w:rFonts w:hint="eastAsia"/>
          <w:szCs w:val="21"/>
        </w:rPr>
        <w:t>能否与</w:t>
      </w:r>
      <w:r>
        <w:rPr>
          <w:szCs w:val="21"/>
        </w:rPr>
        <w:t>BaCl</w:t>
      </w:r>
      <w:r>
        <w:rPr>
          <w:szCs w:val="21"/>
          <w:vertAlign w:val="subscript"/>
        </w:rPr>
        <w:t>2</w:t>
      </w:r>
      <w:r>
        <w:rPr>
          <w:rFonts w:hint="eastAsia"/>
          <w:szCs w:val="21"/>
        </w:rPr>
        <w:t>溶液反应生成</w:t>
      </w:r>
      <w:r>
        <w:rPr>
          <w:szCs w:val="21"/>
        </w:rPr>
        <w:t>BaSO</w:t>
      </w:r>
      <w:r>
        <w:rPr>
          <w:szCs w:val="21"/>
          <w:vertAlign w:val="subscript"/>
        </w:rPr>
        <w:t>4</w:t>
      </w:r>
      <w:r>
        <w:rPr>
          <w:rFonts w:hint="eastAsia"/>
          <w:szCs w:val="21"/>
        </w:rPr>
        <w:t>沉淀。查阅资料得知常温下</w:t>
      </w:r>
      <w:r>
        <w:rPr>
          <w:szCs w:val="21"/>
        </w:rPr>
        <w:t>BaSO</w:t>
      </w:r>
      <w:r>
        <w:rPr>
          <w:szCs w:val="21"/>
          <w:vertAlign w:val="subscript"/>
        </w:rPr>
        <w:t>3</w:t>
      </w:r>
      <w:r>
        <w:rPr>
          <w:rFonts w:hint="eastAsia"/>
          <w:szCs w:val="21"/>
        </w:rPr>
        <w:t>的</w:t>
      </w:r>
      <w:proofErr w:type="spellStart"/>
      <w:r>
        <w:rPr>
          <w:szCs w:val="21"/>
        </w:rPr>
        <w:t>K</w:t>
      </w:r>
      <w:r>
        <w:rPr>
          <w:szCs w:val="21"/>
          <w:vertAlign w:val="subscript"/>
        </w:rPr>
        <w:t>sp</w:t>
      </w:r>
      <w:proofErr w:type="spellEnd"/>
      <w:r>
        <w:rPr>
          <w:szCs w:val="21"/>
        </w:rPr>
        <w:t>=5.4</w:t>
      </w:r>
      <w:r>
        <w:rPr>
          <w:rFonts w:ascii="宋体" w:hAnsi="宋体" w:hint="eastAsia"/>
          <w:szCs w:val="21"/>
        </w:rPr>
        <w:t>8×</w:t>
      </w:r>
      <w:r>
        <w:rPr>
          <w:szCs w:val="21"/>
        </w:rPr>
        <w:t>10</w:t>
      </w:r>
      <w:r>
        <w:rPr>
          <w:szCs w:val="21"/>
          <w:vertAlign w:val="superscript"/>
        </w:rPr>
        <w:t>-7</w:t>
      </w:r>
      <w:r>
        <w:rPr>
          <w:rFonts w:hint="eastAsia"/>
          <w:szCs w:val="21"/>
        </w:rPr>
        <w:t>，饱和亚硫酸中：</w:t>
      </w:r>
      <w:r>
        <w:rPr>
          <w:szCs w:val="21"/>
        </w:rPr>
        <w:t>c(SO</w:t>
      </w:r>
      <w:r>
        <w:rPr>
          <w:szCs w:val="21"/>
          <w:vertAlign w:val="subscript"/>
        </w:rPr>
        <w:t>3</w:t>
      </w:r>
      <w:r>
        <w:rPr>
          <w:szCs w:val="21"/>
          <w:vertAlign w:val="superscript"/>
        </w:rPr>
        <w:t>2-</w:t>
      </w:r>
      <w:r>
        <w:rPr>
          <w:szCs w:val="21"/>
        </w:rPr>
        <w:t>)=6.</w:t>
      </w:r>
      <w:r>
        <w:rPr>
          <w:rFonts w:ascii="宋体" w:hAnsi="宋体" w:hint="eastAsia"/>
          <w:szCs w:val="21"/>
        </w:rPr>
        <w:t>3×</w:t>
      </w:r>
      <w:r>
        <w:rPr>
          <w:szCs w:val="21"/>
        </w:rPr>
        <w:t>10</w:t>
      </w:r>
      <w:r>
        <w:rPr>
          <w:szCs w:val="21"/>
          <w:vertAlign w:val="superscript"/>
        </w:rPr>
        <w:t>-8</w:t>
      </w:r>
      <w:r>
        <w:rPr>
          <w:szCs w:val="21"/>
        </w:rPr>
        <w:t>mol</w:t>
      </w:r>
      <w:r>
        <w:rPr>
          <w:rFonts w:hint="eastAsia"/>
          <w:szCs w:val="21"/>
        </w:rPr>
        <w:t>·</w:t>
      </w:r>
      <w:r>
        <w:rPr>
          <w:szCs w:val="21"/>
        </w:rPr>
        <w:t>L</w:t>
      </w:r>
      <w:r>
        <w:rPr>
          <w:szCs w:val="21"/>
          <w:vertAlign w:val="superscript"/>
        </w:rPr>
        <w:t>-1</w:t>
      </w:r>
      <w:r>
        <w:rPr>
          <w:rFonts w:hint="eastAsia"/>
          <w:szCs w:val="21"/>
        </w:rPr>
        <w:t>。将</w:t>
      </w:r>
      <w:r>
        <w:rPr>
          <w:szCs w:val="21"/>
        </w:rPr>
        <w:t>0.1 mol</w:t>
      </w:r>
      <w:r>
        <w:rPr>
          <w:rFonts w:hint="eastAsia"/>
          <w:szCs w:val="21"/>
        </w:rPr>
        <w:t>·</w:t>
      </w:r>
      <w:r>
        <w:rPr>
          <w:szCs w:val="21"/>
        </w:rPr>
        <w:t>L</w:t>
      </w:r>
      <w:r>
        <w:rPr>
          <w:szCs w:val="21"/>
          <w:vertAlign w:val="superscript"/>
        </w:rPr>
        <w:t>-1</w:t>
      </w:r>
      <w:r>
        <w:rPr>
          <w:rFonts w:hint="eastAsia"/>
          <w:szCs w:val="21"/>
        </w:rPr>
        <w:t>的</w:t>
      </w:r>
      <w:r>
        <w:rPr>
          <w:szCs w:val="21"/>
        </w:rPr>
        <w:t>BaCl</w:t>
      </w:r>
      <w:r>
        <w:rPr>
          <w:szCs w:val="21"/>
          <w:vertAlign w:val="subscript"/>
        </w:rPr>
        <w:t>2</w:t>
      </w:r>
      <w:r>
        <w:rPr>
          <w:rFonts w:hint="eastAsia"/>
          <w:szCs w:val="21"/>
        </w:rPr>
        <w:t>溶液滴入饱和亚硫酸中，</w:t>
      </w:r>
      <w:r>
        <w:rPr>
          <w:szCs w:val="21"/>
        </w:rPr>
        <w:t>___________(</w:t>
      </w:r>
      <w:r>
        <w:rPr>
          <w:rFonts w:hint="eastAsia"/>
          <w:szCs w:val="21"/>
        </w:rPr>
        <w:t>填“能”、“不能”生成</w:t>
      </w:r>
      <w:r>
        <w:rPr>
          <w:szCs w:val="21"/>
        </w:rPr>
        <w:t>BaSO</w:t>
      </w:r>
      <w:r>
        <w:rPr>
          <w:szCs w:val="21"/>
          <w:vertAlign w:val="subscript"/>
        </w:rPr>
        <w:t>3</w:t>
      </w:r>
      <w:r>
        <w:rPr>
          <w:rFonts w:hint="eastAsia"/>
          <w:szCs w:val="21"/>
        </w:rPr>
        <w:t>沉淀，原因是</w:t>
      </w:r>
      <w:r>
        <w:rPr>
          <w:szCs w:val="21"/>
        </w:rPr>
        <w:t>_____________________________</w:t>
      </w:r>
    </w:p>
    <w:p w:rsidR="00A24AE8" w:rsidRDefault="00B754EF">
      <w:pPr>
        <w:spacing w:line="360" w:lineRule="auto"/>
        <w:ind w:leftChars="200" w:left="420"/>
        <w:jc w:val="left"/>
        <w:rPr>
          <w:szCs w:val="21"/>
        </w:rPr>
      </w:pPr>
      <w:r>
        <w:rPr>
          <w:rFonts w:hint="eastAsia"/>
          <w:szCs w:val="21"/>
        </w:rPr>
        <w:t>（写出推断过程）</w:t>
      </w:r>
    </w:p>
    <w:p w:rsidR="00A24AE8" w:rsidRDefault="00A24AE8">
      <w:pPr>
        <w:spacing w:line="360" w:lineRule="auto"/>
        <w:ind w:firstLineChars="200" w:firstLine="420"/>
        <w:contextualSpacing/>
        <w:rPr>
          <w:rFonts w:ascii="宋体" w:hAnsi="宋体"/>
        </w:rPr>
      </w:pPr>
    </w:p>
    <w:p w:rsidR="00A24AE8" w:rsidRDefault="00B754EF">
      <w:pPr>
        <w:spacing w:line="360" w:lineRule="auto"/>
        <w:ind w:firstLineChars="200" w:firstLine="420"/>
        <w:contextualSpacing/>
      </w:pPr>
      <w:r>
        <w:rPr>
          <w:rFonts w:ascii="宋体" w:hAnsi="宋体" w:hint="eastAsia"/>
        </w:rPr>
        <w:t>16.（14分）</w:t>
      </w:r>
      <w:r>
        <w:rPr>
          <w:rFonts w:ascii="宋体" w:hAnsi="宋体"/>
        </w:rPr>
        <w:t>实验室可用氯气与一氧化氮在常温常压条件下合成亚硝酰氯（</w:t>
      </w:r>
      <w:proofErr w:type="spellStart"/>
      <w:r>
        <w:t>NOCl</w:t>
      </w:r>
      <w:proofErr w:type="spellEnd"/>
      <w:r>
        <w:rPr>
          <w:rFonts w:ascii="宋体" w:hAnsi="宋体"/>
        </w:rPr>
        <w:t>）。</w:t>
      </w:r>
      <w:proofErr w:type="gramStart"/>
      <w:r>
        <w:rPr>
          <w:rFonts w:ascii="宋体" w:hAnsi="宋体"/>
        </w:rPr>
        <w:t>已知亚</w:t>
      </w:r>
      <w:proofErr w:type="gramEnd"/>
      <w:r>
        <w:rPr>
          <w:rFonts w:ascii="宋体" w:hAnsi="宋体"/>
        </w:rPr>
        <w:t>硝酰氯是一种黄色气体，熔点：－</w:t>
      </w:r>
      <w:r>
        <w:t>64.5</w:t>
      </w:r>
      <w:r>
        <w:rPr>
          <w:rFonts w:ascii="宋体" w:hAnsi="宋体" w:hint="eastAsia"/>
        </w:rPr>
        <w:t>℃</w:t>
      </w:r>
      <w:r>
        <w:rPr>
          <w:rFonts w:ascii="宋体" w:hAnsi="宋体"/>
        </w:rPr>
        <w:t>，沸点：－</w:t>
      </w:r>
      <w:r>
        <w:t>5.5</w:t>
      </w:r>
      <w:r>
        <w:rPr>
          <w:rFonts w:ascii="宋体" w:hAnsi="宋体" w:hint="eastAsia"/>
        </w:rPr>
        <w:t>℃</w:t>
      </w:r>
      <w:r>
        <w:rPr>
          <w:rFonts w:ascii="宋体" w:hAnsi="宋体"/>
        </w:rPr>
        <w:t>，遇水</w:t>
      </w:r>
      <w:proofErr w:type="gramStart"/>
      <w:r>
        <w:rPr>
          <w:rFonts w:ascii="宋体" w:hAnsi="宋体"/>
        </w:rPr>
        <w:t>易反应</w:t>
      </w:r>
      <w:proofErr w:type="gramEnd"/>
      <w:r>
        <w:rPr>
          <w:rFonts w:ascii="宋体" w:hAnsi="宋体"/>
        </w:rPr>
        <w:t>生成一种无氧酸和两种氮的常见氧化物</w:t>
      </w:r>
    </w:p>
    <w:p w:rsidR="00A24AE8" w:rsidRDefault="00B754EF">
      <w:pPr>
        <w:spacing w:line="360" w:lineRule="auto"/>
        <w:ind w:firstLineChars="200" w:firstLine="420"/>
        <w:contextualSpacing/>
      </w:pPr>
      <w:r>
        <w:rPr>
          <w:rFonts w:ascii="宋体" w:hAnsi="宋体"/>
        </w:rPr>
        <w:t>（</w:t>
      </w:r>
      <w:r>
        <w:t>1</w:t>
      </w:r>
      <w:r>
        <w:rPr>
          <w:rFonts w:ascii="宋体" w:hAnsi="宋体"/>
        </w:rPr>
        <w:t>）甲组同学拟制备原料气</w:t>
      </w:r>
      <w:r>
        <w:t>NO</w:t>
      </w:r>
      <w:r>
        <w:rPr>
          <w:rFonts w:ascii="宋体" w:hAnsi="宋体"/>
        </w:rPr>
        <w:t>和</w:t>
      </w:r>
      <w:r>
        <w:t>Cl</w:t>
      </w:r>
      <w:r>
        <w:rPr>
          <w:vertAlign w:val="subscript"/>
        </w:rPr>
        <w:t>2</w:t>
      </w:r>
      <w:r>
        <w:rPr>
          <w:rFonts w:hint="eastAsia"/>
          <w:sz w:val="30"/>
          <w:szCs w:val="30"/>
          <w:vertAlign w:val="subscript"/>
        </w:rPr>
        <w:t>，</w:t>
      </w:r>
      <w:r>
        <w:rPr>
          <w:rFonts w:ascii="宋体" w:hAnsi="宋体"/>
        </w:rPr>
        <w:t>制备装置如图所示</w:t>
      </w:r>
      <w:r>
        <w:rPr>
          <w:rFonts w:ascii="宋体" w:hAnsi="宋体" w:hint="eastAsia"/>
        </w:rPr>
        <w:t>：</w:t>
      </w:r>
    </w:p>
    <w:p w:rsidR="00A24AE8" w:rsidRDefault="00B754EF">
      <w:pPr>
        <w:spacing w:line="360" w:lineRule="auto"/>
        <w:ind w:firstLineChars="200" w:firstLine="420"/>
        <w:contextualSpacing/>
        <w:rPr>
          <w:rFonts w:ascii="宋体" w:hAnsi="宋体"/>
        </w:rPr>
      </w:pPr>
      <w:r>
        <w:rPr>
          <w:rFonts w:ascii="宋体" w:hAnsi="宋体" w:hint="eastAsia"/>
        </w:rPr>
        <w:lastRenderedPageBreak/>
        <w:t xml:space="preserve">  </w:t>
      </w:r>
      <w:r>
        <w:rPr>
          <w:noProof/>
        </w:rPr>
        <w:drawing>
          <wp:inline distT="0" distB="0" distL="114300" distR="114300">
            <wp:extent cx="2876550" cy="1854835"/>
            <wp:effectExtent l="0" t="0" r="0" b="12065"/>
            <wp:docPr id="53" name="图片 46" descr="C:\Users\ADMINI~1\AppData\Local\Temp\ksohtml75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46" descr="C:\Users\ADMINI~1\AppData\Local\Temp\ksohtml756\wps1.jpg"/>
                    <pic:cNvPicPr>
                      <a:picLocks noChangeAspect="1"/>
                    </pic:cNvPicPr>
                  </pic:nvPicPr>
                  <pic:blipFill>
                    <a:blip r:embed="rId36"/>
                    <a:stretch>
                      <a:fillRect/>
                    </a:stretch>
                  </pic:blipFill>
                  <pic:spPr>
                    <a:xfrm>
                      <a:off x="0" y="0"/>
                      <a:ext cx="2876550" cy="1854835"/>
                    </a:xfrm>
                    <a:prstGeom prst="rect">
                      <a:avLst/>
                    </a:prstGeom>
                    <a:noFill/>
                    <a:ln>
                      <a:noFill/>
                    </a:ln>
                  </pic:spPr>
                </pic:pic>
              </a:graphicData>
            </a:graphic>
          </wp:inline>
        </w:drawing>
      </w:r>
    </w:p>
    <w:p w:rsidR="00A24AE8" w:rsidRDefault="00B754EF">
      <w:pPr>
        <w:spacing w:line="360" w:lineRule="auto"/>
        <w:ind w:firstLineChars="200" w:firstLine="420"/>
        <w:contextualSpacing/>
      </w:pPr>
      <w:r>
        <w:rPr>
          <w:rFonts w:ascii="宋体" w:hAnsi="宋体" w:hint="eastAsia"/>
        </w:rPr>
        <w:t>①</w:t>
      </w:r>
      <w:r>
        <w:rPr>
          <w:rFonts w:ascii="宋体" w:hAnsi="宋体"/>
        </w:rPr>
        <w:t>为制备并得到纯净干燥的气体，补充下表中缺少的药品。</w:t>
      </w:r>
    </w:p>
    <w:tbl>
      <w:tblPr>
        <w:tblW w:w="8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2"/>
        <w:gridCol w:w="1995"/>
        <w:gridCol w:w="2082"/>
        <w:gridCol w:w="2126"/>
      </w:tblGrid>
      <w:tr w:rsidR="00A24AE8">
        <w:trPr>
          <w:trHeight w:val="330"/>
        </w:trPr>
        <w:tc>
          <w:tcPr>
            <w:tcW w:w="2082" w:type="dxa"/>
            <w:vMerge w:val="restart"/>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tcPr>
          <w:p w:rsidR="00A24AE8" w:rsidRDefault="00A24AE8">
            <w:pPr>
              <w:spacing w:line="360" w:lineRule="auto"/>
              <w:contextualSpacing/>
              <w:jc w:val="center"/>
            </w:pPr>
          </w:p>
        </w:tc>
        <w:tc>
          <w:tcPr>
            <w:tcW w:w="4077" w:type="dxa"/>
            <w:gridSpan w:val="2"/>
            <w:tcBorders>
              <w:top w:val="single" w:sz="6" w:space="0" w:color="000000"/>
              <w:left w:val="nil"/>
              <w:bottom w:val="single" w:sz="6" w:space="0" w:color="000000"/>
              <w:right w:val="single" w:sz="6" w:space="0" w:color="000000"/>
            </w:tcBorders>
            <w:tcMar>
              <w:top w:w="75" w:type="dxa"/>
              <w:left w:w="108" w:type="dxa"/>
              <w:bottom w:w="75" w:type="dxa"/>
              <w:right w:w="108" w:type="dxa"/>
            </w:tcMar>
            <w:vAlign w:val="center"/>
          </w:tcPr>
          <w:p w:rsidR="00A24AE8" w:rsidRDefault="00B754EF">
            <w:pPr>
              <w:spacing w:line="360" w:lineRule="auto"/>
              <w:contextualSpacing/>
              <w:jc w:val="center"/>
            </w:pPr>
            <w:r>
              <w:t>装置</w:t>
            </w:r>
            <w:r>
              <w:t>I</w:t>
            </w:r>
            <w:r>
              <w:rPr>
                <w:rFonts w:ascii="宋体" w:hAnsi="宋体"/>
              </w:rPr>
              <w:t>中药品</w:t>
            </w:r>
          </w:p>
        </w:tc>
        <w:tc>
          <w:tcPr>
            <w:tcW w:w="2126" w:type="dxa"/>
            <w:vMerge w:val="restart"/>
            <w:tcBorders>
              <w:top w:val="single" w:sz="6" w:space="0" w:color="000000"/>
              <w:left w:val="nil"/>
              <w:bottom w:val="single" w:sz="6" w:space="0" w:color="000000"/>
              <w:right w:val="single" w:sz="6" w:space="0" w:color="000000"/>
            </w:tcBorders>
            <w:tcMar>
              <w:top w:w="75" w:type="dxa"/>
              <w:left w:w="108" w:type="dxa"/>
              <w:bottom w:w="75" w:type="dxa"/>
              <w:right w:w="108" w:type="dxa"/>
            </w:tcMar>
            <w:vAlign w:val="center"/>
          </w:tcPr>
          <w:p w:rsidR="00A24AE8" w:rsidRDefault="00B754EF">
            <w:pPr>
              <w:spacing w:line="360" w:lineRule="auto"/>
              <w:contextualSpacing/>
              <w:jc w:val="center"/>
            </w:pPr>
            <w:r>
              <w:t>装置</w:t>
            </w:r>
            <w:r>
              <w:t>II</w:t>
            </w:r>
            <w:r>
              <w:rPr>
                <w:rFonts w:ascii="宋体" w:hAnsi="宋体"/>
              </w:rPr>
              <w:t>中药品</w:t>
            </w:r>
          </w:p>
        </w:tc>
      </w:tr>
      <w:tr w:rsidR="00A24AE8">
        <w:trPr>
          <w:trHeight w:val="330"/>
        </w:trPr>
        <w:tc>
          <w:tcPr>
            <w:tcW w:w="2082" w:type="dxa"/>
            <w:vMerge/>
            <w:tcBorders>
              <w:top w:val="single" w:sz="6" w:space="0" w:color="000000"/>
              <w:left w:val="single" w:sz="6" w:space="0" w:color="000000"/>
              <w:bottom w:val="single" w:sz="6" w:space="0" w:color="000000"/>
              <w:right w:val="single" w:sz="6" w:space="0" w:color="000000"/>
            </w:tcBorders>
            <w:vAlign w:val="center"/>
          </w:tcPr>
          <w:p w:rsidR="00A24AE8" w:rsidRDefault="00A24AE8">
            <w:pPr>
              <w:spacing w:line="360" w:lineRule="auto"/>
            </w:pPr>
          </w:p>
        </w:tc>
        <w:tc>
          <w:tcPr>
            <w:tcW w:w="1995" w:type="dxa"/>
            <w:tcBorders>
              <w:top w:val="single" w:sz="6" w:space="0" w:color="000000"/>
              <w:left w:val="nil"/>
              <w:bottom w:val="single" w:sz="6" w:space="0" w:color="000000"/>
              <w:right w:val="single" w:sz="6" w:space="0" w:color="000000"/>
            </w:tcBorders>
            <w:tcMar>
              <w:top w:w="75" w:type="dxa"/>
              <w:left w:w="108" w:type="dxa"/>
              <w:bottom w:w="75" w:type="dxa"/>
              <w:right w:w="108" w:type="dxa"/>
            </w:tcMar>
            <w:vAlign w:val="center"/>
          </w:tcPr>
          <w:p w:rsidR="00A24AE8" w:rsidRDefault="00B754EF">
            <w:pPr>
              <w:spacing w:line="360" w:lineRule="auto"/>
              <w:contextualSpacing/>
              <w:jc w:val="center"/>
            </w:pPr>
            <w:r>
              <w:t>蒸馏烧瓶</w:t>
            </w:r>
          </w:p>
        </w:tc>
        <w:tc>
          <w:tcPr>
            <w:tcW w:w="2082" w:type="dxa"/>
            <w:tcBorders>
              <w:top w:val="single" w:sz="6" w:space="0" w:color="000000"/>
              <w:left w:val="nil"/>
              <w:bottom w:val="single" w:sz="6" w:space="0" w:color="000000"/>
              <w:right w:val="single" w:sz="6" w:space="0" w:color="000000"/>
            </w:tcBorders>
            <w:tcMar>
              <w:top w:w="75" w:type="dxa"/>
              <w:left w:w="108" w:type="dxa"/>
              <w:bottom w:w="75" w:type="dxa"/>
              <w:right w:w="108" w:type="dxa"/>
            </w:tcMar>
            <w:vAlign w:val="center"/>
          </w:tcPr>
          <w:p w:rsidR="00A24AE8" w:rsidRDefault="00B754EF">
            <w:pPr>
              <w:spacing w:line="360" w:lineRule="auto"/>
              <w:contextualSpacing/>
              <w:jc w:val="center"/>
            </w:pPr>
            <w:r>
              <w:t>a</w:t>
            </w:r>
            <w:r>
              <w:rPr>
                <w:rFonts w:ascii="宋体" w:hAnsi="宋体"/>
              </w:rPr>
              <w:t>仪器</w:t>
            </w:r>
          </w:p>
        </w:tc>
        <w:tc>
          <w:tcPr>
            <w:tcW w:w="2126" w:type="dxa"/>
            <w:vMerge/>
            <w:tcBorders>
              <w:top w:val="single" w:sz="6" w:space="0" w:color="000000"/>
              <w:left w:val="nil"/>
              <w:bottom w:val="single" w:sz="6" w:space="0" w:color="000000"/>
              <w:right w:val="single" w:sz="6" w:space="0" w:color="000000"/>
            </w:tcBorders>
            <w:vAlign w:val="center"/>
          </w:tcPr>
          <w:p w:rsidR="00A24AE8" w:rsidRDefault="00A24AE8">
            <w:pPr>
              <w:spacing w:line="360" w:lineRule="auto"/>
            </w:pPr>
          </w:p>
        </w:tc>
      </w:tr>
      <w:tr w:rsidR="00A24AE8">
        <w:trPr>
          <w:trHeight w:val="330"/>
        </w:trPr>
        <w:tc>
          <w:tcPr>
            <w:tcW w:w="2082"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tcPr>
          <w:p w:rsidR="00A24AE8" w:rsidRDefault="00B754EF">
            <w:pPr>
              <w:spacing w:line="360" w:lineRule="auto"/>
              <w:contextualSpacing/>
              <w:jc w:val="center"/>
            </w:pPr>
            <w:r>
              <w:t>制备纯净</w:t>
            </w:r>
            <w:r>
              <w:t>Cl</w:t>
            </w:r>
            <w:r>
              <w:rPr>
                <w:vertAlign w:val="subscript"/>
              </w:rPr>
              <w:t>2</w:t>
            </w:r>
          </w:p>
        </w:tc>
        <w:tc>
          <w:tcPr>
            <w:tcW w:w="1995" w:type="dxa"/>
            <w:tcBorders>
              <w:top w:val="single" w:sz="6" w:space="0" w:color="000000"/>
              <w:left w:val="nil"/>
              <w:bottom w:val="single" w:sz="6" w:space="0" w:color="000000"/>
              <w:right w:val="single" w:sz="6" w:space="0" w:color="000000"/>
            </w:tcBorders>
            <w:tcMar>
              <w:top w:w="75" w:type="dxa"/>
              <w:left w:w="108" w:type="dxa"/>
              <w:bottom w:w="75" w:type="dxa"/>
              <w:right w:w="108" w:type="dxa"/>
            </w:tcMar>
            <w:vAlign w:val="center"/>
          </w:tcPr>
          <w:p w:rsidR="00A24AE8" w:rsidRDefault="00B754EF">
            <w:pPr>
              <w:spacing w:line="360" w:lineRule="auto"/>
              <w:contextualSpacing/>
              <w:jc w:val="center"/>
            </w:pPr>
            <w:r>
              <w:t>KMnO</w:t>
            </w:r>
            <w:r>
              <w:rPr>
                <w:vertAlign w:val="subscript"/>
              </w:rPr>
              <w:t>4</w:t>
            </w:r>
          </w:p>
        </w:tc>
        <w:tc>
          <w:tcPr>
            <w:tcW w:w="2082" w:type="dxa"/>
            <w:tcBorders>
              <w:top w:val="single" w:sz="6" w:space="0" w:color="000000"/>
              <w:left w:val="nil"/>
              <w:bottom w:val="single" w:sz="6" w:space="0" w:color="000000"/>
              <w:right w:val="single" w:sz="6" w:space="0" w:color="000000"/>
            </w:tcBorders>
            <w:tcMar>
              <w:top w:w="75" w:type="dxa"/>
              <w:left w:w="108" w:type="dxa"/>
              <w:bottom w:w="75" w:type="dxa"/>
              <w:right w:w="108" w:type="dxa"/>
            </w:tcMar>
            <w:vAlign w:val="center"/>
          </w:tcPr>
          <w:p w:rsidR="00A24AE8" w:rsidRDefault="00B754EF">
            <w:pPr>
              <w:spacing w:line="360" w:lineRule="auto"/>
              <w:contextualSpacing/>
              <w:jc w:val="center"/>
            </w:pPr>
            <w:r>
              <w:t>浓盐酸</w:t>
            </w:r>
          </w:p>
        </w:tc>
        <w:tc>
          <w:tcPr>
            <w:tcW w:w="2126" w:type="dxa"/>
            <w:tcBorders>
              <w:top w:val="single" w:sz="6" w:space="0" w:color="000000"/>
              <w:left w:val="nil"/>
              <w:bottom w:val="single" w:sz="6" w:space="0" w:color="000000"/>
              <w:right w:val="single" w:sz="6" w:space="0" w:color="000000"/>
            </w:tcBorders>
            <w:tcMar>
              <w:top w:w="75" w:type="dxa"/>
              <w:left w:w="108" w:type="dxa"/>
              <w:bottom w:w="75" w:type="dxa"/>
              <w:right w:w="108" w:type="dxa"/>
            </w:tcMar>
            <w:vAlign w:val="center"/>
          </w:tcPr>
          <w:p w:rsidR="00A24AE8" w:rsidRDefault="00B754EF">
            <w:pPr>
              <w:spacing w:line="360" w:lineRule="auto"/>
              <w:contextualSpacing/>
              <w:jc w:val="center"/>
            </w:pPr>
            <w:r>
              <w:t>（</w:t>
            </w:r>
            <w:proofErr w:type="spellStart"/>
            <w:r>
              <w:t>i</w:t>
            </w:r>
            <w:proofErr w:type="spellEnd"/>
            <w:r>
              <w:rPr>
                <w:rFonts w:ascii="宋体" w:hAnsi="宋体"/>
              </w:rPr>
              <w:t>）</w:t>
            </w:r>
            <w:r>
              <w:t>___________</w:t>
            </w:r>
          </w:p>
        </w:tc>
      </w:tr>
      <w:tr w:rsidR="00A24AE8">
        <w:trPr>
          <w:trHeight w:val="330"/>
        </w:trPr>
        <w:tc>
          <w:tcPr>
            <w:tcW w:w="2082" w:type="dxa"/>
            <w:tcBorders>
              <w:top w:val="single" w:sz="6" w:space="0" w:color="000000"/>
              <w:left w:val="single" w:sz="6" w:space="0" w:color="000000"/>
              <w:bottom w:val="single" w:sz="6" w:space="0" w:color="000000"/>
              <w:right w:val="single" w:sz="6" w:space="0" w:color="000000"/>
            </w:tcBorders>
            <w:tcMar>
              <w:top w:w="75" w:type="dxa"/>
              <w:left w:w="108" w:type="dxa"/>
              <w:bottom w:w="75" w:type="dxa"/>
              <w:right w:w="108" w:type="dxa"/>
            </w:tcMar>
            <w:vAlign w:val="center"/>
          </w:tcPr>
          <w:p w:rsidR="00A24AE8" w:rsidRDefault="00B754EF">
            <w:pPr>
              <w:spacing w:line="360" w:lineRule="auto"/>
              <w:contextualSpacing/>
              <w:jc w:val="center"/>
            </w:pPr>
            <w:r>
              <w:t>制备纯净的</w:t>
            </w:r>
            <w:r>
              <w:t>NO</w:t>
            </w:r>
          </w:p>
        </w:tc>
        <w:tc>
          <w:tcPr>
            <w:tcW w:w="1995" w:type="dxa"/>
            <w:tcBorders>
              <w:top w:val="single" w:sz="6" w:space="0" w:color="000000"/>
              <w:left w:val="nil"/>
              <w:bottom w:val="single" w:sz="6" w:space="0" w:color="000000"/>
              <w:right w:val="single" w:sz="6" w:space="0" w:color="000000"/>
            </w:tcBorders>
            <w:tcMar>
              <w:top w:w="75" w:type="dxa"/>
              <w:left w:w="108" w:type="dxa"/>
              <w:bottom w:w="75" w:type="dxa"/>
              <w:right w:w="108" w:type="dxa"/>
            </w:tcMar>
            <w:vAlign w:val="center"/>
          </w:tcPr>
          <w:p w:rsidR="00A24AE8" w:rsidRDefault="00B754EF">
            <w:pPr>
              <w:spacing w:line="360" w:lineRule="auto"/>
              <w:contextualSpacing/>
              <w:jc w:val="center"/>
            </w:pPr>
            <w:r>
              <w:t>Cu</w:t>
            </w:r>
          </w:p>
        </w:tc>
        <w:tc>
          <w:tcPr>
            <w:tcW w:w="2082" w:type="dxa"/>
            <w:tcBorders>
              <w:top w:val="single" w:sz="6" w:space="0" w:color="000000"/>
              <w:left w:val="nil"/>
              <w:bottom w:val="single" w:sz="6" w:space="0" w:color="000000"/>
              <w:right w:val="single" w:sz="6" w:space="0" w:color="000000"/>
            </w:tcBorders>
            <w:tcMar>
              <w:top w:w="75" w:type="dxa"/>
              <w:left w:w="108" w:type="dxa"/>
              <w:bottom w:w="75" w:type="dxa"/>
              <w:right w:w="108" w:type="dxa"/>
            </w:tcMar>
            <w:vAlign w:val="center"/>
          </w:tcPr>
          <w:p w:rsidR="00A24AE8" w:rsidRDefault="00B754EF">
            <w:pPr>
              <w:spacing w:line="360" w:lineRule="auto"/>
              <w:contextualSpacing/>
              <w:jc w:val="center"/>
            </w:pPr>
            <w:r>
              <w:t>（</w:t>
            </w:r>
            <w:r>
              <w:t>ii</w:t>
            </w:r>
            <w:r>
              <w:rPr>
                <w:rFonts w:ascii="宋体" w:hAnsi="宋体"/>
              </w:rPr>
              <w:t>）</w:t>
            </w:r>
            <w:r>
              <w:t>__________</w:t>
            </w:r>
          </w:p>
        </w:tc>
        <w:tc>
          <w:tcPr>
            <w:tcW w:w="2126" w:type="dxa"/>
            <w:tcBorders>
              <w:top w:val="single" w:sz="6" w:space="0" w:color="000000"/>
              <w:left w:val="nil"/>
              <w:bottom w:val="single" w:sz="6" w:space="0" w:color="000000"/>
              <w:right w:val="single" w:sz="6" w:space="0" w:color="000000"/>
            </w:tcBorders>
            <w:tcMar>
              <w:top w:w="75" w:type="dxa"/>
              <w:left w:w="108" w:type="dxa"/>
              <w:bottom w:w="75" w:type="dxa"/>
              <w:right w:w="108" w:type="dxa"/>
            </w:tcMar>
            <w:vAlign w:val="center"/>
          </w:tcPr>
          <w:p w:rsidR="00A24AE8" w:rsidRDefault="00B754EF">
            <w:pPr>
              <w:spacing w:line="360" w:lineRule="auto"/>
              <w:contextualSpacing/>
              <w:jc w:val="center"/>
            </w:pPr>
            <w:r>
              <w:t>水</w:t>
            </w:r>
          </w:p>
        </w:tc>
      </w:tr>
    </w:tbl>
    <w:p w:rsidR="00A24AE8" w:rsidRDefault="00B754EF">
      <w:pPr>
        <w:spacing w:line="360" w:lineRule="auto"/>
        <w:ind w:firstLineChars="200" w:firstLine="420"/>
        <w:contextualSpacing/>
        <w:rPr>
          <w:rFonts w:ascii="宋体" w:hAnsi="宋体"/>
        </w:rPr>
      </w:pPr>
      <w:r>
        <w:rPr>
          <w:rFonts w:ascii="宋体" w:hAnsi="宋体" w:hint="eastAsia"/>
        </w:rPr>
        <w:t>②仪器a的名称为</w:t>
      </w:r>
      <w:r>
        <w:rPr>
          <w:rFonts w:ascii="宋体" w:hAnsi="宋体" w:hint="eastAsia"/>
          <w:u w:val="single"/>
        </w:rPr>
        <w:t xml:space="preserve">        </w:t>
      </w:r>
      <w:r>
        <w:rPr>
          <w:rFonts w:ascii="宋体" w:hAnsi="宋体" w:hint="eastAsia"/>
        </w:rPr>
        <w:t>；装置Ⅲ的作用是</w:t>
      </w:r>
      <w:r>
        <w:rPr>
          <w:rFonts w:ascii="宋体" w:hAnsi="宋体" w:hint="eastAsia"/>
          <w:u w:val="single"/>
        </w:rPr>
        <w:t xml:space="preserve">                </w:t>
      </w:r>
      <w:r>
        <w:rPr>
          <w:rFonts w:ascii="宋体" w:hAnsi="宋体" w:hint="eastAsia"/>
        </w:rPr>
        <w:t>。</w:t>
      </w:r>
    </w:p>
    <w:p w:rsidR="00A24AE8" w:rsidRDefault="00B754EF">
      <w:pPr>
        <w:spacing w:line="360" w:lineRule="auto"/>
        <w:ind w:firstLineChars="200" w:firstLine="420"/>
        <w:contextualSpacing/>
        <w:rPr>
          <w:rFonts w:ascii="宋体" w:hAnsi="宋体"/>
        </w:rPr>
      </w:pPr>
      <w:r>
        <w:rPr>
          <w:rFonts w:ascii="宋体" w:hAnsi="宋体" w:hint="eastAsia"/>
        </w:rPr>
        <w:t>（2）乙组同学对甲组同学制取NO的装置略加改良，利用甲组制得的Cl</w:t>
      </w:r>
      <w:r>
        <w:rPr>
          <w:rFonts w:ascii="宋体" w:hAnsi="宋体" w:hint="eastAsia"/>
          <w:vertAlign w:val="subscript"/>
        </w:rPr>
        <w:t>2</w:t>
      </w:r>
      <w:r>
        <w:rPr>
          <w:rFonts w:ascii="宋体" w:hAnsi="宋体" w:hint="eastAsia"/>
        </w:rPr>
        <w:t>共同制备</w:t>
      </w:r>
      <w:proofErr w:type="spellStart"/>
      <w:r>
        <w:rPr>
          <w:rFonts w:ascii="宋体" w:hAnsi="宋体" w:hint="eastAsia"/>
        </w:rPr>
        <w:t>NOCl</w:t>
      </w:r>
      <w:proofErr w:type="spellEnd"/>
      <w:r>
        <w:rPr>
          <w:rFonts w:ascii="宋体" w:hAnsi="宋体" w:hint="eastAsia"/>
        </w:rPr>
        <w:t>，装置如下图所示</w:t>
      </w:r>
    </w:p>
    <w:p w:rsidR="00A24AE8" w:rsidRDefault="00B754EF">
      <w:pPr>
        <w:spacing w:line="360" w:lineRule="auto"/>
        <w:ind w:firstLineChars="200" w:firstLine="420"/>
        <w:contextualSpacing/>
        <w:rPr>
          <w:rFonts w:ascii="宋体" w:hAnsi="宋体"/>
        </w:rPr>
      </w:pPr>
      <w:r>
        <w:rPr>
          <w:noProof/>
        </w:rPr>
        <w:drawing>
          <wp:inline distT="0" distB="0" distL="114300" distR="114300">
            <wp:extent cx="5119370" cy="1454150"/>
            <wp:effectExtent l="0" t="0" r="5080" b="12700"/>
            <wp:docPr id="54" name="图片 47" descr="C:\Users\ADMINI~1\AppData\Local\Temp\ksohtml756\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47" descr="C:\Users\ADMINI~1\AppData\Local\Temp\ksohtml756\wps2.jpg"/>
                    <pic:cNvPicPr>
                      <a:picLocks noChangeAspect="1"/>
                    </pic:cNvPicPr>
                  </pic:nvPicPr>
                  <pic:blipFill>
                    <a:blip r:embed="rId37"/>
                    <a:stretch>
                      <a:fillRect/>
                    </a:stretch>
                  </pic:blipFill>
                  <pic:spPr>
                    <a:xfrm>
                      <a:off x="0" y="0"/>
                      <a:ext cx="5119370" cy="1454150"/>
                    </a:xfrm>
                    <a:prstGeom prst="rect">
                      <a:avLst/>
                    </a:prstGeom>
                    <a:noFill/>
                    <a:ln>
                      <a:noFill/>
                    </a:ln>
                  </pic:spPr>
                </pic:pic>
              </a:graphicData>
            </a:graphic>
          </wp:inline>
        </w:drawing>
      </w:r>
      <w:r>
        <w:rPr>
          <w:rFonts w:ascii="宋体" w:hAnsi="宋体" w:hint="eastAsia"/>
        </w:rPr>
        <w:t xml:space="preserve"> </w:t>
      </w:r>
    </w:p>
    <w:p w:rsidR="00A24AE8" w:rsidRDefault="00B754EF">
      <w:pPr>
        <w:spacing w:line="360" w:lineRule="auto"/>
        <w:ind w:firstLineChars="200" w:firstLine="420"/>
        <w:contextualSpacing/>
        <w:rPr>
          <w:rFonts w:ascii="宋体" w:hAnsi="宋体"/>
        </w:rPr>
      </w:pPr>
      <w:r>
        <w:rPr>
          <w:rFonts w:ascii="宋体" w:hAnsi="宋体" w:hint="eastAsia"/>
        </w:rPr>
        <w:t>①组装好实验装置，检查气密性，依次装入药品。此实验</w:t>
      </w:r>
      <w:proofErr w:type="gramStart"/>
      <w:r>
        <w:rPr>
          <w:rFonts w:ascii="宋体" w:hAnsi="宋体" w:hint="eastAsia"/>
        </w:rPr>
        <w:t>关健</w:t>
      </w:r>
      <w:proofErr w:type="gramEnd"/>
      <w:r>
        <w:rPr>
          <w:rFonts w:ascii="宋体" w:hAnsi="宋体" w:hint="eastAsia"/>
        </w:rPr>
        <w:t>操作有两点：</w:t>
      </w:r>
    </w:p>
    <w:p w:rsidR="00A24AE8" w:rsidRDefault="00B754EF">
      <w:pPr>
        <w:spacing w:line="360" w:lineRule="auto"/>
        <w:ind w:firstLineChars="200" w:firstLine="420"/>
        <w:contextualSpacing/>
        <w:rPr>
          <w:rFonts w:ascii="宋体" w:hAnsi="宋体"/>
        </w:rPr>
      </w:pPr>
      <w:r>
        <w:rPr>
          <w:rFonts w:ascii="宋体" w:hAnsi="宋体" w:hint="eastAsia"/>
        </w:rPr>
        <w:t xml:space="preserve"> I将Cl</w:t>
      </w:r>
      <w:r>
        <w:rPr>
          <w:rFonts w:ascii="宋体" w:hAnsi="宋体" w:hint="eastAsia"/>
          <w:vertAlign w:val="subscript"/>
        </w:rPr>
        <w:t>2</w:t>
      </w:r>
      <w:r>
        <w:rPr>
          <w:rFonts w:ascii="宋体" w:hAnsi="宋体" w:hint="eastAsia"/>
        </w:rPr>
        <w:t>充满D装置</w:t>
      </w:r>
      <w:proofErr w:type="gramStart"/>
      <w:r>
        <w:rPr>
          <w:rFonts w:ascii="宋体" w:hAnsi="宋体" w:hint="eastAsia"/>
        </w:rPr>
        <w:t>的三颈瓶</w:t>
      </w:r>
      <w:proofErr w:type="gramEnd"/>
      <w:r>
        <w:rPr>
          <w:rFonts w:ascii="宋体" w:hAnsi="宋体" w:hint="eastAsia"/>
        </w:rPr>
        <w:t>；</w:t>
      </w:r>
    </w:p>
    <w:p w:rsidR="00A24AE8" w:rsidRDefault="00B754EF">
      <w:pPr>
        <w:spacing w:line="360" w:lineRule="auto"/>
        <w:ind w:firstLineChars="200" w:firstLine="420"/>
        <w:contextualSpacing/>
        <w:rPr>
          <w:rFonts w:ascii="宋体" w:hAnsi="宋体"/>
        </w:rPr>
      </w:pPr>
      <w:r>
        <w:rPr>
          <w:rFonts w:ascii="宋体" w:hAnsi="宋体" w:hint="eastAsia"/>
        </w:rPr>
        <w:t>Ⅱ，A中反应开始时，先关闭K</w:t>
      </w:r>
      <w:r>
        <w:rPr>
          <w:rFonts w:ascii="宋体" w:hAnsi="宋体" w:hint="eastAsia"/>
          <w:vertAlign w:val="subscript"/>
        </w:rPr>
        <w:t>2</w:t>
      </w:r>
      <w:r>
        <w:rPr>
          <w:rFonts w:ascii="宋体" w:hAnsi="宋体" w:hint="eastAsia"/>
        </w:rPr>
        <w:t>，打开K</w:t>
      </w:r>
      <w:r>
        <w:rPr>
          <w:rFonts w:ascii="宋体" w:hAnsi="宋体" w:hint="eastAsia"/>
          <w:vertAlign w:val="subscript"/>
        </w:rPr>
        <w:t>1</w:t>
      </w:r>
      <w:r>
        <w:rPr>
          <w:rFonts w:ascii="宋体" w:hAnsi="宋体" w:hint="eastAsia"/>
        </w:rPr>
        <w:t>，待NO充满装置后关闭K</w:t>
      </w:r>
      <w:r>
        <w:rPr>
          <w:rFonts w:ascii="宋体" w:hAnsi="宋体" w:hint="eastAsia"/>
          <w:vertAlign w:val="subscript"/>
        </w:rPr>
        <w:t>1</w:t>
      </w:r>
      <w:r>
        <w:rPr>
          <w:rFonts w:ascii="宋体" w:hAnsi="宋体" w:hint="eastAsia"/>
        </w:rPr>
        <w:t>，打开K</w:t>
      </w:r>
      <w:r>
        <w:rPr>
          <w:rFonts w:ascii="宋体" w:hAnsi="宋体" w:hint="eastAsia"/>
          <w:vertAlign w:val="subscript"/>
        </w:rPr>
        <w:t>2</w:t>
      </w:r>
      <w:r>
        <w:rPr>
          <w:rFonts w:ascii="宋体" w:hAnsi="宋体" w:hint="eastAsia"/>
        </w:rPr>
        <w:t>。这两步操作都要“充满”，目的是</w:t>
      </w:r>
      <w:r>
        <w:rPr>
          <w:rFonts w:ascii="宋体" w:hAnsi="宋体" w:hint="eastAsia"/>
          <w:u w:val="single"/>
        </w:rPr>
        <w:t xml:space="preserve">                      </w:t>
      </w:r>
      <w:r>
        <w:rPr>
          <w:rFonts w:ascii="宋体" w:hAnsi="宋体" w:hint="eastAsia"/>
        </w:rPr>
        <w:t>。</w:t>
      </w:r>
    </w:p>
    <w:p w:rsidR="00A24AE8" w:rsidRDefault="00B754EF">
      <w:pPr>
        <w:spacing w:line="360" w:lineRule="auto"/>
        <w:ind w:firstLineChars="200" w:firstLine="420"/>
        <w:contextualSpacing/>
        <w:rPr>
          <w:rFonts w:ascii="宋体" w:hAnsi="宋体"/>
        </w:rPr>
      </w:pPr>
      <w:r>
        <w:rPr>
          <w:rFonts w:ascii="宋体" w:hAnsi="宋体" w:hint="eastAsia"/>
        </w:rPr>
        <w:t>②装置B中水的作用是</w:t>
      </w:r>
      <w:r>
        <w:rPr>
          <w:rFonts w:ascii="宋体" w:hAnsi="宋体" w:hint="eastAsia"/>
          <w:u w:val="single"/>
        </w:rPr>
        <w:t xml:space="preserve">                           </w:t>
      </w:r>
      <w:r>
        <w:rPr>
          <w:rFonts w:ascii="宋体" w:hAnsi="宋体" w:hint="eastAsia"/>
        </w:rPr>
        <w:t xml:space="preserve">　　（用化学方程式表示）。</w:t>
      </w:r>
    </w:p>
    <w:p w:rsidR="00A24AE8" w:rsidRDefault="00B754EF">
      <w:pPr>
        <w:spacing w:line="360" w:lineRule="auto"/>
        <w:ind w:firstLineChars="200" w:firstLine="420"/>
        <w:contextualSpacing/>
        <w:rPr>
          <w:rFonts w:ascii="宋体" w:hAnsi="宋体"/>
        </w:rPr>
      </w:pPr>
      <w:r>
        <w:rPr>
          <w:rFonts w:ascii="宋体" w:hAnsi="宋体" w:hint="eastAsia"/>
        </w:rPr>
        <w:t>③若装置C中压强过大，可以观察到的现象是</w:t>
      </w:r>
      <w:r>
        <w:rPr>
          <w:rFonts w:ascii="宋体" w:hAnsi="宋体" w:hint="eastAsia"/>
          <w:u w:val="single"/>
        </w:rPr>
        <w:t xml:space="preserve">                           </w:t>
      </w:r>
      <w:r>
        <w:rPr>
          <w:rFonts w:ascii="宋体" w:hAnsi="宋体" w:hint="eastAsia"/>
        </w:rPr>
        <w:t>。</w:t>
      </w:r>
    </w:p>
    <w:p w:rsidR="00A24AE8" w:rsidRDefault="00B754EF">
      <w:pPr>
        <w:spacing w:line="360" w:lineRule="auto"/>
        <w:ind w:firstLineChars="200" w:firstLine="420"/>
        <w:contextualSpacing/>
        <w:rPr>
          <w:rFonts w:ascii="宋体" w:hAnsi="宋体"/>
        </w:rPr>
      </w:pPr>
      <w:r>
        <w:rPr>
          <w:rFonts w:ascii="宋体" w:hAnsi="宋体" w:hint="eastAsia"/>
        </w:rPr>
        <w:t>④装置D中冰盐水的作用是</w:t>
      </w:r>
      <w:r>
        <w:rPr>
          <w:rFonts w:ascii="宋体" w:hAnsi="宋体" w:hint="eastAsia"/>
          <w:u w:val="single"/>
        </w:rPr>
        <w:t xml:space="preserve">                                </w:t>
      </w:r>
      <w:r>
        <w:rPr>
          <w:rFonts w:ascii="宋体" w:hAnsi="宋体" w:hint="eastAsia"/>
        </w:rPr>
        <w:t>。</w:t>
      </w:r>
    </w:p>
    <w:p w:rsidR="00A24AE8" w:rsidRDefault="00B754EF">
      <w:pPr>
        <w:spacing w:line="360" w:lineRule="auto"/>
        <w:ind w:firstLineChars="200" w:firstLine="420"/>
        <w:contextualSpacing/>
        <w:rPr>
          <w:rFonts w:ascii="宋体" w:hAnsi="宋体"/>
        </w:rPr>
      </w:pPr>
      <w:r>
        <w:rPr>
          <w:rFonts w:ascii="宋体" w:hAnsi="宋体" w:hint="eastAsia"/>
        </w:rPr>
        <w:t>⑤如果去掉盛有浓硫酸的C、装有无水CaCl</w:t>
      </w:r>
      <w:r>
        <w:rPr>
          <w:rFonts w:ascii="宋体" w:hAnsi="宋体" w:hint="eastAsia"/>
          <w:vertAlign w:val="subscript"/>
        </w:rPr>
        <w:t>2</w:t>
      </w:r>
      <w:r>
        <w:rPr>
          <w:rFonts w:ascii="宋体" w:hAnsi="宋体" w:hint="eastAsia"/>
        </w:rPr>
        <w:t>的E两装置，对该实验的主要影响是</w:t>
      </w:r>
      <w:r>
        <w:rPr>
          <w:rFonts w:ascii="宋体" w:hAnsi="宋体" w:hint="eastAsia"/>
          <w:u w:val="single"/>
        </w:rPr>
        <w:t>________</w:t>
      </w:r>
      <w:r>
        <w:rPr>
          <w:rFonts w:ascii="宋体" w:hAnsi="宋体" w:hint="eastAsia"/>
        </w:rPr>
        <w:t>（用化学方程式表示）。</w:t>
      </w:r>
    </w:p>
    <w:p w:rsidR="00A24AE8" w:rsidRDefault="00A24AE8">
      <w:pPr>
        <w:spacing w:line="360" w:lineRule="auto"/>
        <w:ind w:firstLineChars="200" w:firstLine="420"/>
        <w:contextualSpacing/>
        <w:rPr>
          <w:rFonts w:ascii="宋体" w:hAnsi="宋体"/>
        </w:rPr>
      </w:pPr>
    </w:p>
    <w:p w:rsidR="00A24AE8" w:rsidRDefault="00A24AE8">
      <w:pPr>
        <w:spacing w:line="360" w:lineRule="auto"/>
        <w:ind w:firstLineChars="200" w:firstLine="420"/>
        <w:contextualSpacing/>
        <w:rPr>
          <w:rFonts w:ascii="宋体" w:hAnsi="宋体"/>
        </w:rPr>
      </w:pPr>
    </w:p>
    <w:p w:rsidR="00A24AE8" w:rsidRDefault="00A24AE8">
      <w:pPr>
        <w:spacing w:line="360" w:lineRule="auto"/>
        <w:ind w:firstLineChars="200" w:firstLine="420"/>
        <w:contextualSpacing/>
        <w:rPr>
          <w:rFonts w:ascii="宋体" w:hAnsi="宋体"/>
        </w:rPr>
      </w:pPr>
    </w:p>
    <w:p w:rsidR="00A24AE8" w:rsidRDefault="00A24AE8">
      <w:pPr>
        <w:spacing w:line="360" w:lineRule="auto"/>
        <w:ind w:firstLineChars="200" w:firstLine="420"/>
        <w:contextualSpacing/>
        <w:rPr>
          <w:rFonts w:ascii="宋体" w:hAnsi="宋体"/>
        </w:rPr>
      </w:pPr>
    </w:p>
    <w:p w:rsidR="00A24AE8" w:rsidRDefault="00B754EF">
      <w:pPr>
        <w:spacing w:line="360" w:lineRule="auto"/>
        <w:ind w:firstLineChars="200" w:firstLine="420"/>
        <w:contextualSpacing/>
        <w:rPr>
          <w:rFonts w:ascii="宋体" w:hAnsi="宋体"/>
        </w:rPr>
      </w:pPr>
      <w:r>
        <w:rPr>
          <w:rFonts w:ascii="宋体" w:hAnsi="宋体" w:hint="eastAsia"/>
        </w:rPr>
        <w:lastRenderedPageBreak/>
        <w:t>17.（１４分）实验用含有杂质(</w:t>
      </w:r>
      <w:proofErr w:type="spellStart"/>
      <w:r>
        <w:rPr>
          <w:rFonts w:ascii="宋体" w:hAnsi="宋体" w:hint="eastAsia"/>
        </w:rPr>
        <w:t>FeO</w:t>
      </w:r>
      <w:proofErr w:type="spellEnd"/>
      <w:r>
        <w:rPr>
          <w:rFonts w:ascii="宋体" w:hAnsi="宋体" w:hint="eastAsia"/>
        </w:rPr>
        <w:t>、Fe</w:t>
      </w:r>
      <w:r>
        <w:rPr>
          <w:rFonts w:ascii="宋体" w:hAnsi="宋体" w:hint="eastAsia"/>
          <w:vertAlign w:val="subscript"/>
        </w:rPr>
        <w:t>2</w:t>
      </w:r>
      <w:r>
        <w:rPr>
          <w:rFonts w:ascii="宋体" w:hAnsi="宋体" w:hint="eastAsia"/>
        </w:rPr>
        <w:t>O</w:t>
      </w:r>
      <w:r>
        <w:rPr>
          <w:rFonts w:ascii="宋体" w:hAnsi="宋体" w:hint="eastAsia"/>
          <w:vertAlign w:val="subscript"/>
        </w:rPr>
        <w:t>3</w:t>
      </w:r>
      <w:r>
        <w:rPr>
          <w:rFonts w:ascii="宋体" w:hAnsi="宋体" w:hint="eastAsia"/>
        </w:rPr>
        <w:t>)的废</w:t>
      </w:r>
      <w:proofErr w:type="spellStart"/>
      <w:r>
        <w:rPr>
          <w:rFonts w:ascii="宋体" w:hAnsi="宋体" w:hint="eastAsia"/>
        </w:rPr>
        <w:t>CuO</w:t>
      </w:r>
      <w:proofErr w:type="spellEnd"/>
      <w:r>
        <w:rPr>
          <w:rFonts w:ascii="宋体" w:hAnsi="宋体" w:hint="eastAsia"/>
        </w:rPr>
        <w:t>制备胆矾晶体，经历下列过程，已知Fe</w:t>
      </w:r>
      <w:r>
        <w:rPr>
          <w:rFonts w:ascii="宋体" w:hAnsi="宋体" w:hint="eastAsia"/>
          <w:vertAlign w:val="superscript"/>
        </w:rPr>
        <w:t>3＋</w:t>
      </w:r>
      <w:r>
        <w:rPr>
          <w:rFonts w:ascii="宋体" w:hAnsi="宋体" w:hint="eastAsia"/>
        </w:rPr>
        <w:t>在pH＝4时已完全沉淀，其中分析错误的是(　　)</w:t>
      </w:r>
    </w:p>
    <w:p w:rsidR="00A24AE8" w:rsidRDefault="00B754EF">
      <w:pPr>
        <w:spacing w:line="360" w:lineRule="auto"/>
        <w:ind w:firstLineChars="200" w:firstLine="420"/>
        <w:contextualSpacing/>
        <w:rPr>
          <w:rFonts w:ascii="宋体" w:hAnsi="宋体"/>
          <w:vertAlign w:val="subscript"/>
        </w:rPr>
      </w:pPr>
      <w:r>
        <w:rPr>
          <w:rFonts w:ascii="宋体" w:hAnsi="宋体" w:hint="eastAsia"/>
        </w:rPr>
        <w:fldChar w:fldCharType="begin"/>
      </w:r>
      <w:r>
        <w:rPr>
          <w:rFonts w:ascii="宋体" w:hAnsi="宋体" w:hint="eastAsia"/>
        </w:rPr>
        <w:instrText>eq \x(样品)</w:instrText>
      </w:r>
      <w:r>
        <w:rPr>
          <w:rFonts w:ascii="宋体" w:hAnsi="宋体" w:hint="eastAsia"/>
        </w:rPr>
        <w:fldChar w:fldCharType="end"/>
      </w:r>
      <w:r>
        <w:rPr>
          <w:rFonts w:ascii="宋体" w:hAnsi="宋体" w:hint="eastAsia"/>
        </w:rPr>
        <w:fldChar w:fldCharType="begin"/>
      </w:r>
      <w:r>
        <w:rPr>
          <w:rFonts w:ascii="宋体" w:hAnsi="宋体" w:hint="eastAsia"/>
        </w:rPr>
        <w:instrText>eq \o(――→,\s\up7(①足量硫酸),\s\do5(△))</w:instrText>
      </w:r>
      <w:r>
        <w:rPr>
          <w:rFonts w:ascii="宋体" w:hAnsi="宋体" w:hint="eastAsia"/>
        </w:rPr>
        <w:fldChar w:fldCharType="end"/>
      </w:r>
      <w:r>
        <w:rPr>
          <w:rFonts w:ascii="宋体" w:hAnsi="宋体" w:hint="eastAsia"/>
        </w:rPr>
        <w:fldChar w:fldCharType="begin"/>
      </w:r>
      <w:r>
        <w:rPr>
          <w:rFonts w:ascii="宋体" w:hAnsi="宋体" w:hint="eastAsia"/>
        </w:rPr>
        <w:instrText>eq \x(溶液Ⅰ)</w:instrText>
      </w:r>
      <w:r>
        <w:rPr>
          <w:rFonts w:ascii="宋体" w:hAnsi="宋体" w:hint="eastAsia"/>
        </w:rPr>
        <w:fldChar w:fldCharType="end"/>
      </w:r>
      <w:r>
        <w:rPr>
          <w:rFonts w:ascii="宋体" w:hAnsi="宋体" w:hint="eastAsia"/>
        </w:rPr>
        <w:fldChar w:fldCharType="begin"/>
      </w:r>
      <w:r>
        <w:rPr>
          <w:rFonts w:ascii="宋体" w:hAnsi="宋体" w:hint="eastAsia"/>
        </w:rPr>
        <w:instrText>eq \o(――→,\s\up7(②),\s\do5(H2O2))</w:instrText>
      </w:r>
      <w:r>
        <w:rPr>
          <w:rFonts w:ascii="宋体" w:hAnsi="宋体" w:hint="eastAsia"/>
        </w:rPr>
        <w:fldChar w:fldCharType="end"/>
      </w:r>
      <w:r>
        <w:rPr>
          <w:rFonts w:ascii="宋体" w:hAnsi="宋体" w:hint="eastAsia"/>
        </w:rPr>
        <w:fldChar w:fldCharType="begin"/>
      </w:r>
      <w:r>
        <w:rPr>
          <w:rFonts w:ascii="宋体" w:hAnsi="宋体" w:hint="eastAsia"/>
        </w:rPr>
        <w:instrText>eq \x(溶液Ⅱ)</w:instrText>
      </w:r>
      <w:r>
        <w:rPr>
          <w:rFonts w:ascii="宋体" w:hAnsi="宋体" w:hint="eastAsia"/>
        </w:rPr>
        <w:fldChar w:fldCharType="end"/>
      </w:r>
      <w:r>
        <w:rPr>
          <w:rFonts w:ascii="宋体" w:hAnsi="宋体" w:hint="eastAsia"/>
        </w:rPr>
        <w:fldChar w:fldCharType="begin"/>
      </w:r>
      <w:r>
        <w:rPr>
          <w:rFonts w:ascii="宋体" w:hAnsi="宋体" w:hint="eastAsia"/>
        </w:rPr>
        <w:instrText>eq \o(――→,\s\up7(③CuO),\s\do5(调pH＝4))</w:instrText>
      </w:r>
      <w:r>
        <w:rPr>
          <w:rFonts w:ascii="宋体" w:hAnsi="宋体" w:hint="eastAsia"/>
        </w:rPr>
        <w:fldChar w:fldCharType="end"/>
      </w:r>
      <w:r>
        <w:rPr>
          <w:rFonts w:ascii="宋体" w:hAnsi="宋体" w:hint="eastAsia"/>
        </w:rPr>
        <w:fldChar w:fldCharType="begin"/>
      </w:r>
      <w:r>
        <w:rPr>
          <w:rFonts w:ascii="宋体" w:hAnsi="宋体" w:hint="eastAsia"/>
        </w:rPr>
        <w:instrText>eq \x(浊液)</w:instrText>
      </w:r>
      <w:r>
        <w:rPr>
          <w:rFonts w:ascii="宋体" w:hAnsi="宋体" w:hint="eastAsia"/>
        </w:rPr>
        <w:fldChar w:fldCharType="end"/>
      </w:r>
      <w:r>
        <w:rPr>
          <w:rFonts w:ascii="宋体" w:hAnsi="宋体" w:hint="eastAsia"/>
        </w:rPr>
        <w:fldChar w:fldCharType="begin"/>
      </w:r>
      <w:r>
        <w:rPr>
          <w:rFonts w:ascii="宋体" w:hAnsi="宋体" w:hint="eastAsia"/>
        </w:rPr>
        <w:instrText>eq \o(――→,\s\up7(④),\s\do5(过滤))</w:instrText>
      </w:r>
      <w:r>
        <w:rPr>
          <w:rFonts w:ascii="宋体" w:hAnsi="宋体" w:hint="eastAsia"/>
        </w:rPr>
        <w:fldChar w:fldCharType="end"/>
      </w:r>
      <w:r>
        <w:rPr>
          <w:rFonts w:ascii="宋体" w:hAnsi="宋体" w:hint="eastAsia"/>
        </w:rPr>
        <w:fldChar w:fldCharType="begin"/>
      </w:r>
      <w:r>
        <w:rPr>
          <w:rFonts w:ascii="宋体" w:hAnsi="宋体" w:hint="eastAsia"/>
        </w:rPr>
        <w:instrText>eq \x(滤液Ⅲ)</w:instrText>
      </w:r>
      <w:r>
        <w:rPr>
          <w:rFonts w:ascii="宋体" w:hAnsi="宋体" w:hint="eastAsia"/>
        </w:rPr>
        <w:fldChar w:fldCharType="end"/>
      </w:r>
      <w:r>
        <w:rPr>
          <w:rFonts w:ascii="宋体" w:hAnsi="宋体" w:hint="eastAsia"/>
        </w:rPr>
        <w:fldChar w:fldCharType="begin"/>
      </w:r>
      <w:r>
        <w:rPr>
          <w:rFonts w:ascii="宋体" w:hAnsi="宋体" w:hint="eastAsia"/>
        </w:rPr>
        <w:instrText>eq \o(――→,\s\up7(⑤))</w:instrText>
      </w:r>
      <w:r>
        <w:rPr>
          <w:rFonts w:ascii="宋体" w:hAnsi="宋体" w:hint="eastAsia"/>
        </w:rPr>
        <w:fldChar w:fldCharType="end"/>
      </w:r>
      <w:r>
        <w:rPr>
          <w:rFonts w:ascii="宋体" w:hAnsi="宋体" w:hint="eastAsia"/>
        </w:rPr>
        <w:t>CuSO</w:t>
      </w:r>
      <w:r>
        <w:rPr>
          <w:rFonts w:ascii="宋体" w:hAnsi="宋体" w:hint="eastAsia"/>
          <w:vertAlign w:val="subscript"/>
        </w:rPr>
        <w:t>4</w:t>
      </w:r>
      <w:r>
        <w:rPr>
          <w:rFonts w:ascii="宋体" w:hAnsi="宋体" w:hint="eastAsia"/>
        </w:rPr>
        <w:t>·5H</w:t>
      </w:r>
      <w:r>
        <w:rPr>
          <w:rFonts w:ascii="宋体" w:hAnsi="宋体" w:hint="eastAsia"/>
          <w:vertAlign w:val="subscript"/>
        </w:rPr>
        <w:t>2</w:t>
      </w:r>
      <w:r>
        <w:rPr>
          <w:rFonts w:ascii="宋体" w:hAnsi="宋体" w:hint="eastAsia"/>
        </w:rPr>
        <w:t>O晶体</w:t>
      </w:r>
    </w:p>
    <w:p w:rsidR="00A24AE8" w:rsidRDefault="00B754EF">
      <w:pPr>
        <w:spacing w:line="360" w:lineRule="auto"/>
        <w:ind w:firstLineChars="200" w:firstLine="420"/>
        <w:contextualSpacing/>
        <w:rPr>
          <w:rFonts w:ascii="宋体" w:hAnsi="宋体"/>
        </w:rPr>
      </w:pPr>
      <w:r>
        <w:rPr>
          <w:rFonts w:ascii="宋体" w:hAnsi="宋体" w:hint="eastAsia"/>
        </w:rPr>
        <w:t>A．步骤②的目的是将溶液Ⅰ中的Fe</w:t>
      </w:r>
      <w:r>
        <w:rPr>
          <w:rFonts w:ascii="宋体" w:hAnsi="宋体" w:hint="eastAsia"/>
          <w:vertAlign w:val="superscript"/>
        </w:rPr>
        <w:t>2＋</w:t>
      </w:r>
      <w:r>
        <w:rPr>
          <w:rFonts w:ascii="宋体" w:hAnsi="宋体" w:hint="eastAsia"/>
        </w:rPr>
        <w:t>充分转化成Fe</w:t>
      </w:r>
      <w:r>
        <w:rPr>
          <w:rFonts w:ascii="宋体" w:hAnsi="宋体" w:hint="eastAsia"/>
          <w:vertAlign w:val="superscript"/>
        </w:rPr>
        <w:t>3＋</w:t>
      </w:r>
    </w:p>
    <w:p w:rsidR="00A24AE8" w:rsidRDefault="00B754EF">
      <w:pPr>
        <w:spacing w:line="360" w:lineRule="auto"/>
        <w:ind w:firstLineChars="200" w:firstLine="420"/>
        <w:contextualSpacing/>
        <w:rPr>
          <w:rFonts w:ascii="宋体" w:hAnsi="宋体"/>
        </w:rPr>
      </w:pPr>
      <w:r>
        <w:rPr>
          <w:rFonts w:ascii="宋体" w:hAnsi="宋体" w:hint="eastAsia"/>
        </w:rPr>
        <w:t>B．步骤③中利用Cu(OH)</w:t>
      </w:r>
      <w:r>
        <w:rPr>
          <w:rFonts w:ascii="宋体" w:hAnsi="宋体" w:hint="eastAsia"/>
          <w:vertAlign w:val="subscript"/>
        </w:rPr>
        <w:t>2</w:t>
      </w:r>
      <w:r>
        <w:rPr>
          <w:rFonts w:ascii="宋体" w:hAnsi="宋体" w:hint="eastAsia"/>
        </w:rPr>
        <w:t>、CuCO</w:t>
      </w:r>
      <w:r>
        <w:rPr>
          <w:rFonts w:ascii="宋体" w:hAnsi="宋体" w:hint="eastAsia"/>
          <w:vertAlign w:val="subscript"/>
        </w:rPr>
        <w:t>3</w:t>
      </w:r>
      <w:r>
        <w:rPr>
          <w:rFonts w:ascii="宋体" w:hAnsi="宋体" w:hint="eastAsia"/>
        </w:rPr>
        <w:t>替代</w:t>
      </w:r>
      <w:proofErr w:type="spellStart"/>
      <w:r>
        <w:rPr>
          <w:rFonts w:ascii="宋体" w:hAnsi="宋体" w:hint="eastAsia"/>
        </w:rPr>
        <w:t>CuO</w:t>
      </w:r>
      <w:proofErr w:type="spellEnd"/>
      <w:r>
        <w:rPr>
          <w:rFonts w:ascii="宋体" w:hAnsi="宋体" w:hint="eastAsia"/>
        </w:rPr>
        <w:t>也可调节溶液的pH，不影响实验结果</w:t>
      </w:r>
    </w:p>
    <w:p w:rsidR="00A24AE8" w:rsidRDefault="00B754EF">
      <w:pPr>
        <w:spacing w:line="360" w:lineRule="auto"/>
        <w:ind w:firstLineChars="200" w:firstLine="420"/>
        <w:contextualSpacing/>
        <w:rPr>
          <w:rFonts w:ascii="宋体" w:hAnsi="宋体"/>
        </w:rPr>
      </w:pPr>
      <w:r>
        <w:rPr>
          <w:rFonts w:ascii="宋体" w:hAnsi="宋体" w:hint="eastAsia"/>
        </w:rPr>
        <w:t>C．步骤⑤中有一步需要洗涤，其方法是向装晶体的漏斗中加水至浸没晶体，待自然流下后重复2～3次</w:t>
      </w:r>
    </w:p>
    <w:p w:rsidR="00A24AE8" w:rsidRDefault="00B754EF">
      <w:pPr>
        <w:spacing w:line="360" w:lineRule="auto"/>
        <w:ind w:firstLineChars="200" w:firstLine="420"/>
        <w:contextualSpacing/>
        <w:rPr>
          <w:rFonts w:ascii="宋体" w:hAnsi="宋体"/>
        </w:rPr>
      </w:pPr>
      <w:r>
        <w:rPr>
          <w:rFonts w:ascii="宋体" w:hAnsi="宋体" w:hint="eastAsia"/>
        </w:rPr>
        <w:t>D．步骤⑤中有一步操作为蒸发溶剂结晶，所需仪器有蒸发皿、玻璃棒、酒精灯、带铁圈的铁架台</w:t>
      </w:r>
    </w:p>
    <w:p w:rsidR="00A24AE8" w:rsidRDefault="00B754EF">
      <w:pPr>
        <w:spacing w:line="360" w:lineRule="auto"/>
        <w:ind w:firstLineChars="200" w:firstLine="420"/>
        <w:contextualSpacing/>
        <w:rPr>
          <w:rFonts w:ascii="宋体" w:hAnsi="宋体"/>
        </w:rPr>
      </w:pPr>
      <w:r>
        <w:rPr>
          <w:rFonts w:ascii="宋体" w:hAnsi="宋体" w:hint="eastAsia"/>
        </w:rPr>
        <w:t>黄血盐[亚铁氰化钾，K</w:t>
      </w:r>
      <w:r>
        <w:rPr>
          <w:rFonts w:ascii="宋体" w:hAnsi="宋体" w:hint="eastAsia"/>
          <w:vertAlign w:val="subscript"/>
        </w:rPr>
        <w:t>4</w:t>
      </w:r>
      <w:r>
        <w:rPr>
          <w:rFonts w:ascii="宋体" w:hAnsi="宋体" w:hint="eastAsia"/>
        </w:rPr>
        <w:t>Fe(CN)</w:t>
      </w:r>
      <w:r>
        <w:rPr>
          <w:rFonts w:ascii="宋体" w:hAnsi="宋体" w:hint="eastAsia"/>
          <w:vertAlign w:val="subscript"/>
        </w:rPr>
        <w:t>6</w:t>
      </w:r>
      <w:r>
        <w:rPr>
          <w:rFonts w:ascii="宋体" w:hAnsi="宋体" w:hint="eastAsia"/>
        </w:rPr>
        <w:t>]目前广泛用作食品添加剂(抗结剂)，我国卫生部规定实验中黄血盐的最大使用量为10mg/kg。一种制备</w:t>
      </w:r>
      <w:proofErr w:type="gramStart"/>
      <w:r>
        <w:rPr>
          <w:rFonts w:ascii="宋体" w:hAnsi="宋体" w:hint="eastAsia"/>
        </w:rPr>
        <w:t>黄雪盐的</w:t>
      </w:r>
      <w:proofErr w:type="gramEnd"/>
      <w:r>
        <w:rPr>
          <w:rFonts w:ascii="宋体" w:hAnsi="宋体" w:hint="eastAsia"/>
        </w:rPr>
        <w:t>工艺如下：</w:t>
      </w:r>
    </w:p>
    <w:p w:rsidR="00A24AE8" w:rsidRDefault="00B754EF">
      <w:pPr>
        <w:spacing w:line="360" w:lineRule="auto"/>
        <w:ind w:firstLineChars="200" w:firstLine="420"/>
        <w:contextualSpacing/>
        <w:rPr>
          <w:rFonts w:ascii="宋体" w:hAnsi="宋体"/>
        </w:rPr>
      </w:pPr>
      <w:r>
        <w:rPr>
          <w:rFonts w:ascii="宋体" w:hAnsi="宋体" w:hint="eastAsia"/>
          <w:noProof/>
        </w:rPr>
        <w:drawing>
          <wp:inline distT="0" distB="0" distL="114300" distR="114300">
            <wp:extent cx="5400675" cy="962025"/>
            <wp:effectExtent l="0" t="0" r="0" b="8890"/>
            <wp:docPr id="55"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48"/>
                    <pic:cNvPicPr>
                      <a:picLocks noChangeAspect="1"/>
                    </pic:cNvPicPr>
                  </pic:nvPicPr>
                  <pic:blipFill>
                    <a:blip r:embed="rId38"/>
                    <a:stretch>
                      <a:fillRect/>
                    </a:stretch>
                  </pic:blipFill>
                  <pic:spPr>
                    <a:xfrm>
                      <a:off x="0" y="0"/>
                      <a:ext cx="5400675" cy="962025"/>
                    </a:xfrm>
                    <a:prstGeom prst="rect">
                      <a:avLst/>
                    </a:prstGeom>
                    <a:noFill/>
                    <a:ln>
                      <a:noFill/>
                    </a:ln>
                  </pic:spPr>
                </pic:pic>
              </a:graphicData>
            </a:graphic>
          </wp:inline>
        </w:drawing>
      </w:r>
    </w:p>
    <w:p w:rsidR="00A24AE8" w:rsidRDefault="00B754EF">
      <w:pPr>
        <w:spacing w:line="360" w:lineRule="auto"/>
        <w:ind w:firstLineChars="200" w:firstLine="420"/>
        <w:contextualSpacing/>
        <w:rPr>
          <w:rFonts w:ascii="宋体" w:hAnsi="宋体"/>
        </w:rPr>
      </w:pPr>
      <w:r>
        <w:rPr>
          <w:rFonts w:ascii="宋体" w:hAnsi="宋体" w:hint="eastAsia"/>
        </w:rPr>
        <w:t>回答下列问题：</w:t>
      </w:r>
    </w:p>
    <w:p w:rsidR="00A24AE8" w:rsidRDefault="00B754EF">
      <w:pPr>
        <w:spacing w:line="360" w:lineRule="auto"/>
        <w:ind w:firstLineChars="200" w:firstLine="420"/>
        <w:contextualSpacing/>
        <w:rPr>
          <w:rFonts w:ascii="宋体" w:hAnsi="宋体"/>
        </w:rPr>
      </w:pPr>
      <w:r>
        <w:rPr>
          <w:rFonts w:ascii="宋体" w:hAnsi="宋体" w:hint="eastAsia"/>
        </w:rPr>
        <w:t>(1)步骤Ⅰ反应的化学方程式为</w:t>
      </w:r>
      <w:r>
        <w:rPr>
          <w:rFonts w:ascii="宋体" w:hAnsi="宋体" w:hint="eastAsia"/>
          <w:u w:val="single"/>
        </w:rPr>
        <w:t xml:space="preserve">                                 </w:t>
      </w:r>
      <w:r>
        <w:rPr>
          <w:rFonts w:ascii="宋体" w:hAnsi="宋体" w:hint="eastAsia"/>
        </w:rPr>
        <w:t>。</w:t>
      </w:r>
    </w:p>
    <w:p w:rsidR="00A24AE8" w:rsidRDefault="00B754EF">
      <w:pPr>
        <w:spacing w:line="360" w:lineRule="auto"/>
        <w:ind w:firstLineChars="200" w:firstLine="420"/>
        <w:contextualSpacing/>
        <w:rPr>
          <w:rFonts w:ascii="宋体" w:hAnsi="宋体"/>
        </w:rPr>
      </w:pPr>
      <w:r>
        <w:rPr>
          <w:rFonts w:ascii="宋体" w:hAnsi="宋体" w:hint="eastAsia"/>
        </w:rPr>
        <w:t>(2)步骤Ⅳ过滤所得的废液中含量较多的溶质为</w:t>
      </w:r>
      <w:r>
        <w:rPr>
          <w:rFonts w:ascii="宋体" w:hAnsi="宋体" w:hint="eastAsia"/>
          <w:u w:val="single"/>
        </w:rPr>
        <w:t xml:space="preserve">           </w:t>
      </w:r>
      <w:r>
        <w:rPr>
          <w:rFonts w:ascii="宋体" w:hAnsi="宋体" w:hint="eastAsia"/>
        </w:rPr>
        <w:t>填化学式）。</w:t>
      </w:r>
    </w:p>
    <w:p w:rsidR="00A24AE8" w:rsidRDefault="00B754EF">
      <w:pPr>
        <w:spacing w:line="360" w:lineRule="auto"/>
        <w:ind w:firstLineChars="200" w:firstLine="420"/>
        <w:contextualSpacing/>
        <w:rPr>
          <w:rFonts w:ascii="宋体" w:hAnsi="宋体"/>
          <w:u w:val="single"/>
        </w:rPr>
      </w:pPr>
      <w:r>
        <w:rPr>
          <w:rFonts w:ascii="宋体" w:hAnsi="宋体" w:hint="eastAsia"/>
        </w:rPr>
        <w:t>(3)步骤Ⅴ所用的试剂X是</w:t>
      </w:r>
      <w:r>
        <w:rPr>
          <w:rFonts w:ascii="宋体" w:hAnsi="宋体" w:hint="eastAsia"/>
          <w:u w:val="single"/>
        </w:rPr>
        <w:t xml:space="preserve">              </w:t>
      </w:r>
      <w:r>
        <w:rPr>
          <w:rFonts w:ascii="宋体" w:hAnsi="宋体" w:hint="eastAsia"/>
        </w:rPr>
        <w:t xml:space="preserve">  。（填化学式）</w:t>
      </w:r>
    </w:p>
    <w:p w:rsidR="00A24AE8" w:rsidRDefault="00B754EF">
      <w:pPr>
        <w:spacing w:line="360" w:lineRule="auto"/>
        <w:ind w:firstLineChars="200" w:firstLine="420"/>
        <w:contextualSpacing/>
        <w:rPr>
          <w:rFonts w:ascii="宋体" w:hAnsi="宋体"/>
        </w:rPr>
      </w:pPr>
      <w:r>
        <w:rPr>
          <w:rFonts w:ascii="宋体" w:hAnsi="宋体" w:hint="eastAsia"/>
        </w:rPr>
        <w:t>(4)工艺中用到剧毒的HCN溶液，含CN</w:t>
      </w:r>
      <w:r>
        <w:rPr>
          <w:rFonts w:ascii="宋体" w:hAnsi="宋体" w:hint="eastAsia"/>
          <w:vertAlign w:val="superscript"/>
        </w:rPr>
        <w:t xml:space="preserve">- </w:t>
      </w:r>
      <w:r>
        <w:rPr>
          <w:rFonts w:ascii="宋体" w:hAnsi="宋体" w:hint="eastAsia"/>
        </w:rPr>
        <w:t>的废水必须处理后才能排放。</w:t>
      </w:r>
    </w:p>
    <w:p w:rsidR="00A24AE8" w:rsidRDefault="00B754EF">
      <w:pPr>
        <w:spacing w:line="360" w:lineRule="auto"/>
        <w:ind w:firstLineChars="200" w:firstLine="420"/>
        <w:contextualSpacing/>
        <w:rPr>
          <w:rFonts w:ascii="宋体" w:hAnsi="宋体"/>
        </w:rPr>
      </w:pPr>
      <w:r>
        <w:rPr>
          <w:rFonts w:ascii="宋体" w:hAnsi="宋体" w:hint="eastAsia"/>
        </w:rPr>
        <w:t>已知: HCN是一种具有苦杏仁味的无色剧毒液体，易挥发，25℃时Ka(HCN)=6.25×10</w:t>
      </w:r>
      <w:r>
        <w:rPr>
          <w:rFonts w:ascii="宋体" w:hAnsi="宋体" w:hint="eastAsia"/>
          <w:vertAlign w:val="superscript"/>
        </w:rPr>
        <w:t>-10</w:t>
      </w:r>
      <w:r>
        <w:rPr>
          <w:rFonts w:ascii="宋体" w:hAnsi="宋体" w:hint="eastAsia"/>
        </w:rPr>
        <w:t>；溶液中H</w:t>
      </w:r>
      <w:r>
        <w:rPr>
          <w:rFonts w:ascii="宋体" w:hAnsi="宋体" w:hint="eastAsia"/>
          <w:vertAlign w:val="subscript"/>
        </w:rPr>
        <w:t>2</w:t>
      </w:r>
      <w:r>
        <w:rPr>
          <w:rFonts w:ascii="宋体" w:hAnsi="宋体" w:hint="eastAsia"/>
        </w:rPr>
        <w:t>CO</w:t>
      </w:r>
      <w:r>
        <w:rPr>
          <w:rFonts w:ascii="宋体" w:hAnsi="宋体" w:hint="eastAsia"/>
          <w:vertAlign w:val="subscript"/>
        </w:rPr>
        <w:t>3</w:t>
      </w:r>
      <w:r>
        <w:rPr>
          <w:rFonts w:ascii="宋体" w:hAnsi="宋体" w:hint="eastAsia"/>
        </w:rPr>
        <w:t>、HCO</w:t>
      </w:r>
      <w:r>
        <w:rPr>
          <w:rFonts w:ascii="宋体" w:hAnsi="宋体" w:hint="eastAsia"/>
          <w:vertAlign w:val="subscript"/>
        </w:rPr>
        <w:t>3</w:t>
      </w:r>
      <w:r>
        <w:rPr>
          <w:rFonts w:ascii="宋体" w:hAnsi="宋体" w:hint="eastAsia"/>
          <w:vertAlign w:val="superscript"/>
        </w:rPr>
        <w:t>-</w:t>
      </w:r>
      <w:r>
        <w:rPr>
          <w:rFonts w:ascii="宋体" w:hAnsi="宋体" w:hint="eastAsia"/>
        </w:rPr>
        <w:t>、CO</w:t>
      </w:r>
      <w:r>
        <w:rPr>
          <w:rFonts w:ascii="宋体" w:hAnsi="宋体" w:hint="eastAsia"/>
          <w:vertAlign w:val="subscript"/>
        </w:rPr>
        <w:t>3</w:t>
      </w:r>
      <w:r>
        <w:rPr>
          <w:rFonts w:ascii="宋体" w:hAnsi="宋体" w:hint="eastAsia"/>
          <w:vertAlign w:val="superscript"/>
        </w:rPr>
        <w:t>2-</w:t>
      </w:r>
      <w:r>
        <w:rPr>
          <w:rFonts w:ascii="宋体" w:hAnsi="宋体" w:hint="eastAsia"/>
        </w:rPr>
        <w:t>的存在与溶液pH的关系如图所示：</w:t>
      </w:r>
    </w:p>
    <w:p w:rsidR="00A24AE8" w:rsidRDefault="00B754EF">
      <w:pPr>
        <w:spacing w:line="360" w:lineRule="auto"/>
        <w:ind w:firstLineChars="200" w:firstLine="420"/>
        <w:contextualSpacing/>
        <w:rPr>
          <w:rFonts w:ascii="宋体" w:hAnsi="宋体"/>
        </w:rPr>
      </w:pPr>
      <w:r>
        <w:rPr>
          <w:rFonts w:ascii="宋体" w:hAnsi="宋体" w:hint="eastAsia"/>
          <w:noProof/>
        </w:rPr>
        <w:drawing>
          <wp:inline distT="0" distB="0" distL="114300" distR="114300">
            <wp:extent cx="2695575" cy="1657350"/>
            <wp:effectExtent l="0" t="0" r="9525" b="0"/>
            <wp:docPr id="56"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49"/>
                    <pic:cNvPicPr>
                      <a:picLocks noChangeAspect="1"/>
                    </pic:cNvPicPr>
                  </pic:nvPicPr>
                  <pic:blipFill>
                    <a:blip r:embed="rId39"/>
                    <a:stretch>
                      <a:fillRect/>
                    </a:stretch>
                  </pic:blipFill>
                  <pic:spPr>
                    <a:xfrm>
                      <a:off x="0" y="0"/>
                      <a:ext cx="2695575" cy="1657350"/>
                    </a:xfrm>
                    <a:prstGeom prst="rect">
                      <a:avLst/>
                    </a:prstGeom>
                    <a:noFill/>
                    <a:ln>
                      <a:noFill/>
                    </a:ln>
                  </pic:spPr>
                </pic:pic>
              </a:graphicData>
            </a:graphic>
          </wp:inline>
        </w:drawing>
      </w:r>
    </w:p>
    <w:p w:rsidR="00A24AE8" w:rsidRDefault="00B754EF">
      <w:pPr>
        <w:spacing w:line="360" w:lineRule="auto"/>
        <w:ind w:firstLineChars="200" w:firstLine="420"/>
        <w:contextualSpacing/>
        <w:rPr>
          <w:rFonts w:ascii="宋体" w:hAnsi="宋体"/>
        </w:rPr>
      </w:pPr>
      <w:r>
        <w:rPr>
          <w:rFonts w:ascii="宋体" w:hAnsi="宋体" w:hint="eastAsia"/>
        </w:rPr>
        <w:t>①</w:t>
      </w:r>
      <w:proofErr w:type="spellStart"/>
      <w:r>
        <w:rPr>
          <w:rFonts w:ascii="宋体" w:hAnsi="宋体" w:hint="eastAsia"/>
        </w:rPr>
        <w:t>NaCN</w:t>
      </w:r>
      <w:proofErr w:type="spellEnd"/>
      <w:r>
        <w:rPr>
          <w:rFonts w:ascii="宋体" w:hAnsi="宋体" w:hint="eastAsia"/>
        </w:rPr>
        <w:t xml:space="preserve">的电子式为 </w:t>
      </w:r>
      <w:r>
        <w:rPr>
          <w:rFonts w:ascii="宋体" w:hAnsi="宋体" w:hint="eastAsia"/>
          <w:u w:val="single"/>
        </w:rPr>
        <w:t xml:space="preserve">          </w:t>
      </w:r>
      <w:r>
        <w:rPr>
          <w:rFonts w:ascii="宋体" w:hAnsi="宋体" w:hint="eastAsia"/>
        </w:rPr>
        <w:t>。</w:t>
      </w:r>
    </w:p>
    <w:p w:rsidR="00A24AE8" w:rsidRDefault="00B754EF">
      <w:pPr>
        <w:spacing w:line="360" w:lineRule="auto"/>
        <w:ind w:firstLineChars="200" w:firstLine="420"/>
        <w:contextualSpacing/>
        <w:rPr>
          <w:rFonts w:ascii="宋体" w:hAnsi="宋体"/>
        </w:rPr>
      </w:pPr>
      <w:r>
        <w:rPr>
          <w:rFonts w:ascii="宋体" w:hAnsi="宋体" w:hint="eastAsia"/>
        </w:rPr>
        <w:t>②处理含CN</w:t>
      </w:r>
      <w:r>
        <w:rPr>
          <w:rFonts w:ascii="宋体" w:hAnsi="宋体" w:hint="eastAsia"/>
          <w:vertAlign w:val="superscript"/>
        </w:rPr>
        <w:t>-</w:t>
      </w:r>
      <w:r>
        <w:rPr>
          <w:rFonts w:ascii="宋体" w:hAnsi="宋体" w:hint="eastAsia"/>
        </w:rPr>
        <w:t>废水的方法：第一步控制pH&gt;10，用</w:t>
      </w:r>
      <w:proofErr w:type="spellStart"/>
      <w:r>
        <w:rPr>
          <w:rFonts w:ascii="宋体" w:hAnsi="宋体" w:hint="eastAsia"/>
        </w:rPr>
        <w:t>NaClO</w:t>
      </w:r>
      <w:proofErr w:type="spellEnd"/>
      <w:r>
        <w:rPr>
          <w:rFonts w:ascii="宋体" w:hAnsi="宋体" w:hint="eastAsia"/>
        </w:rPr>
        <w:t>溶液先将CN</w:t>
      </w:r>
      <w:r>
        <w:rPr>
          <w:rFonts w:ascii="宋体" w:hAnsi="宋体" w:hint="eastAsia"/>
          <w:vertAlign w:val="superscript"/>
        </w:rPr>
        <w:t>-</w:t>
      </w:r>
      <w:r>
        <w:rPr>
          <w:rFonts w:ascii="宋体" w:hAnsi="宋体" w:hint="eastAsia"/>
        </w:rPr>
        <w:t>不完全氧化为OCN</w:t>
      </w:r>
      <w:r>
        <w:rPr>
          <w:rFonts w:ascii="宋体" w:hAnsi="宋体" w:hint="eastAsia"/>
          <w:vertAlign w:val="superscript"/>
        </w:rPr>
        <w:t>-</w:t>
      </w:r>
      <w:r>
        <w:rPr>
          <w:rFonts w:ascii="宋体" w:hAnsi="宋体" w:hint="eastAsia"/>
        </w:rPr>
        <w:t>；第二步控制pH为7.5～8.5，用</w:t>
      </w:r>
      <w:proofErr w:type="spellStart"/>
      <w:r>
        <w:rPr>
          <w:rFonts w:ascii="宋体" w:hAnsi="宋体" w:hint="eastAsia"/>
        </w:rPr>
        <w:t>NaClO</w:t>
      </w:r>
      <w:proofErr w:type="spellEnd"/>
      <w:r>
        <w:rPr>
          <w:rFonts w:ascii="宋体" w:hAnsi="宋体" w:hint="eastAsia"/>
        </w:rPr>
        <w:t>溶液完全氧化OCN</w:t>
      </w:r>
      <w:r>
        <w:rPr>
          <w:rFonts w:ascii="宋体" w:hAnsi="宋体" w:hint="eastAsia"/>
          <w:vertAlign w:val="superscript"/>
        </w:rPr>
        <w:t>-</w:t>
      </w:r>
      <w:r>
        <w:rPr>
          <w:rFonts w:ascii="宋体" w:hAnsi="宋体" w:hint="eastAsia"/>
        </w:rPr>
        <w:t>生成N</w:t>
      </w:r>
      <w:r>
        <w:rPr>
          <w:rFonts w:ascii="宋体" w:hAnsi="宋体" w:hint="eastAsia"/>
          <w:vertAlign w:val="subscript"/>
        </w:rPr>
        <w:t>2</w:t>
      </w:r>
      <w:r>
        <w:rPr>
          <w:rFonts w:ascii="宋体" w:hAnsi="宋体" w:hint="eastAsia"/>
        </w:rPr>
        <w:t>和两种盐。第一步控制强碱性的主要目的是</w:t>
      </w:r>
      <w:r>
        <w:rPr>
          <w:rFonts w:ascii="宋体" w:hAnsi="宋体" w:hint="eastAsia"/>
          <w:u w:val="single"/>
        </w:rPr>
        <w:t xml:space="preserve">             </w:t>
      </w:r>
      <w:r>
        <w:rPr>
          <w:rFonts w:ascii="宋体" w:hAnsi="宋体" w:hint="eastAsia"/>
        </w:rPr>
        <w:t>，第二步反应的离子方程式为</w:t>
      </w:r>
      <w:r>
        <w:rPr>
          <w:rFonts w:ascii="宋体" w:hAnsi="宋体" w:hint="eastAsia"/>
          <w:u w:val="single"/>
        </w:rPr>
        <w:t xml:space="preserve">                           </w:t>
      </w:r>
      <w:r>
        <w:rPr>
          <w:rFonts w:ascii="宋体" w:hAnsi="宋体" w:hint="eastAsia"/>
        </w:rPr>
        <w:t>。</w:t>
      </w:r>
    </w:p>
    <w:p w:rsidR="00A24AE8" w:rsidRDefault="00B754EF">
      <w:pPr>
        <w:spacing w:line="360" w:lineRule="auto"/>
        <w:ind w:firstLineChars="200" w:firstLine="420"/>
        <w:contextualSpacing/>
        <w:rPr>
          <w:rFonts w:ascii="宋体" w:hAnsi="宋体"/>
        </w:rPr>
      </w:pPr>
      <w:r>
        <w:rPr>
          <w:rFonts w:ascii="宋体" w:hAnsi="宋体" w:hint="eastAsia"/>
        </w:rPr>
        <w:t>(5)已知蓝色染料普鲁士蓝的合成方法如下：</w:t>
      </w:r>
    </w:p>
    <w:p w:rsidR="00A24AE8" w:rsidRDefault="00B754EF">
      <w:pPr>
        <w:spacing w:line="360" w:lineRule="auto"/>
        <w:ind w:firstLineChars="200" w:firstLine="420"/>
        <w:contextualSpacing/>
        <w:rPr>
          <w:rFonts w:ascii="宋体" w:hAnsi="宋体"/>
        </w:rPr>
      </w:pPr>
      <w:r>
        <w:rPr>
          <w:rFonts w:ascii="宋体" w:hAnsi="宋体" w:hint="eastAsia"/>
          <w:noProof/>
        </w:rPr>
        <w:drawing>
          <wp:inline distT="0" distB="0" distL="114300" distR="114300">
            <wp:extent cx="4164965" cy="571500"/>
            <wp:effectExtent l="0" t="0" r="6985" b="0"/>
            <wp:docPr id="57"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0"/>
                    <pic:cNvPicPr>
                      <a:picLocks noChangeAspect="1"/>
                    </pic:cNvPicPr>
                  </pic:nvPicPr>
                  <pic:blipFill>
                    <a:blip r:embed="rId40"/>
                    <a:stretch>
                      <a:fillRect/>
                    </a:stretch>
                  </pic:blipFill>
                  <pic:spPr>
                    <a:xfrm>
                      <a:off x="0" y="0"/>
                      <a:ext cx="4164965" cy="571500"/>
                    </a:xfrm>
                    <a:prstGeom prst="rect">
                      <a:avLst/>
                    </a:prstGeom>
                    <a:noFill/>
                    <a:ln>
                      <a:noFill/>
                    </a:ln>
                  </pic:spPr>
                </pic:pic>
              </a:graphicData>
            </a:graphic>
          </wp:inline>
        </w:drawing>
      </w:r>
    </w:p>
    <w:p w:rsidR="00A24AE8" w:rsidRDefault="00B754EF">
      <w:pPr>
        <w:spacing w:line="360" w:lineRule="auto"/>
        <w:ind w:firstLineChars="200" w:firstLine="420"/>
        <w:contextualSpacing/>
        <w:rPr>
          <w:rFonts w:ascii="宋体" w:hAnsi="宋体"/>
        </w:rPr>
      </w:pPr>
      <w:r>
        <w:rPr>
          <w:rFonts w:ascii="宋体" w:hAnsi="宋体" w:hint="eastAsia"/>
        </w:rPr>
        <w:lastRenderedPageBreak/>
        <w:t>用硫酸亚铁碱性试纸可以检验食品中是否含有CN</w:t>
      </w:r>
      <w:r>
        <w:rPr>
          <w:rFonts w:ascii="宋体" w:hAnsi="宋体" w:hint="eastAsia"/>
          <w:vertAlign w:val="superscript"/>
        </w:rPr>
        <w:t>-</w:t>
      </w:r>
      <w:r>
        <w:rPr>
          <w:rFonts w:ascii="宋体" w:hAnsi="宋体" w:hint="eastAsia"/>
        </w:rPr>
        <w:t>，方案如下：</w:t>
      </w:r>
    </w:p>
    <w:p w:rsidR="00A24AE8" w:rsidRDefault="00B754EF">
      <w:pPr>
        <w:spacing w:line="360" w:lineRule="auto"/>
        <w:ind w:firstLineChars="200" w:firstLine="420"/>
        <w:contextualSpacing/>
        <w:rPr>
          <w:rFonts w:ascii="宋体" w:hAnsi="宋体"/>
        </w:rPr>
      </w:pPr>
      <w:r>
        <w:rPr>
          <w:rFonts w:ascii="宋体" w:hAnsi="宋体" w:hint="eastAsia"/>
          <w:noProof/>
        </w:rPr>
        <w:drawing>
          <wp:inline distT="0" distB="0" distL="114300" distR="114300">
            <wp:extent cx="4289425" cy="560705"/>
            <wp:effectExtent l="0" t="0" r="15875" b="10795"/>
            <wp:docPr id="58"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1"/>
                    <pic:cNvPicPr>
                      <a:picLocks noChangeAspect="1"/>
                    </pic:cNvPicPr>
                  </pic:nvPicPr>
                  <pic:blipFill>
                    <a:blip r:embed="rId41"/>
                    <a:stretch>
                      <a:fillRect/>
                    </a:stretch>
                  </pic:blipFill>
                  <pic:spPr>
                    <a:xfrm>
                      <a:off x="0" y="0"/>
                      <a:ext cx="4289425" cy="560705"/>
                    </a:xfrm>
                    <a:prstGeom prst="rect">
                      <a:avLst/>
                    </a:prstGeom>
                    <a:noFill/>
                    <a:ln>
                      <a:noFill/>
                    </a:ln>
                  </pic:spPr>
                </pic:pic>
              </a:graphicData>
            </a:graphic>
          </wp:inline>
        </w:drawing>
      </w:r>
    </w:p>
    <w:p w:rsidR="00A24AE8" w:rsidRDefault="00B754EF">
      <w:pPr>
        <w:spacing w:line="360" w:lineRule="auto"/>
        <w:ind w:firstLineChars="200" w:firstLine="420"/>
        <w:contextualSpacing/>
        <w:rPr>
          <w:rFonts w:ascii="宋体" w:hAnsi="宋体"/>
        </w:rPr>
      </w:pPr>
      <w:r>
        <w:rPr>
          <w:rFonts w:ascii="宋体" w:hAnsi="宋体" w:hint="eastAsia"/>
        </w:rPr>
        <w:t>若试纸变蓝则证明食品中含有CN</w:t>
      </w:r>
      <w:r>
        <w:rPr>
          <w:rFonts w:ascii="宋体" w:hAnsi="宋体" w:hint="eastAsia"/>
          <w:vertAlign w:val="superscript"/>
        </w:rPr>
        <w:t>-</w:t>
      </w:r>
      <w:r>
        <w:rPr>
          <w:rFonts w:ascii="宋体" w:hAnsi="宋体" w:hint="eastAsia"/>
        </w:rPr>
        <w:t>，基于普鲁士蓝的合成原理，请解释检测时试纸变蓝的原因：</w:t>
      </w:r>
      <w:r>
        <w:rPr>
          <w:rFonts w:ascii="宋体" w:hAnsi="宋体" w:hint="eastAsia"/>
          <w:u w:val="single"/>
        </w:rPr>
        <w:t xml:space="preserve">                 </w:t>
      </w:r>
      <w:r>
        <w:rPr>
          <w:rFonts w:ascii="宋体" w:hAnsi="宋体" w:hint="eastAsia"/>
        </w:rPr>
        <w:t>。</w:t>
      </w:r>
    </w:p>
    <w:p w:rsidR="00A24AE8" w:rsidRDefault="00A24AE8">
      <w:pPr>
        <w:spacing w:line="360" w:lineRule="auto"/>
        <w:contextualSpacing/>
        <w:rPr>
          <w:rFonts w:ascii="宋体" w:hAnsi="宋体"/>
        </w:rPr>
      </w:pPr>
    </w:p>
    <w:p w:rsidR="00A24AE8" w:rsidRDefault="00A24AE8">
      <w:pPr>
        <w:spacing w:line="360" w:lineRule="auto"/>
        <w:contextualSpacing/>
        <w:rPr>
          <w:rFonts w:ascii="宋体" w:hAnsi="宋体"/>
        </w:rPr>
      </w:pPr>
    </w:p>
    <w:p w:rsidR="00A24AE8" w:rsidRDefault="00B754EF">
      <w:pPr>
        <w:spacing w:line="360" w:lineRule="auto"/>
        <w:contextualSpacing/>
        <w:rPr>
          <w:rFonts w:ascii="宋体" w:hAnsi="宋体"/>
        </w:rPr>
      </w:pPr>
      <w:r>
        <w:rPr>
          <w:rFonts w:ascii="宋体" w:hAnsi="宋体" w:hint="eastAsia"/>
        </w:rPr>
        <w:t>18．（15分）十九大报告提出要对环境问题进行全面、系统的可持续治理。绿色能源是实施可持续发展的重要途径，利用生物乙醇来制取绿色能源氢气的部分反应过程如下图所示：</w:t>
      </w:r>
    </w:p>
    <w:p w:rsidR="00A24AE8" w:rsidRDefault="00B754EF">
      <w:pPr>
        <w:spacing w:line="360" w:lineRule="auto"/>
        <w:ind w:firstLineChars="200" w:firstLine="420"/>
        <w:contextualSpacing/>
        <w:rPr>
          <w:rFonts w:ascii="宋体" w:hAnsi="宋体"/>
        </w:rPr>
      </w:pPr>
      <w:r>
        <w:rPr>
          <w:rFonts w:ascii="宋体" w:hAnsi="宋体" w:hint="eastAsia"/>
          <w:noProof/>
        </w:rPr>
        <w:drawing>
          <wp:inline distT="0" distB="0" distL="114300" distR="114300">
            <wp:extent cx="3202940" cy="857250"/>
            <wp:effectExtent l="0" t="0" r="16510" b="0"/>
            <wp:docPr id="59" name="图片 5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2" descr=" "/>
                    <pic:cNvPicPr>
                      <a:picLocks noChangeAspect="1"/>
                    </pic:cNvPicPr>
                  </pic:nvPicPr>
                  <pic:blipFill>
                    <a:blip r:embed="rId42"/>
                    <a:stretch>
                      <a:fillRect/>
                    </a:stretch>
                  </pic:blipFill>
                  <pic:spPr>
                    <a:xfrm>
                      <a:off x="0" y="0"/>
                      <a:ext cx="3202940" cy="857250"/>
                    </a:xfrm>
                    <a:prstGeom prst="rect">
                      <a:avLst/>
                    </a:prstGeom>
                    <a:noFill/>
                    <a:ln>
                      <a:noFill/>
                    </a:ln>
                  </pic:spPr>
                </pic:pic>
              </a:graphicData>
            </a:graphic>
          </wp:inline>
        </w:drawing>
      </w:r>
    </w:p>
    <w:p w:rsidR="00A24AE8" w:rsidRDefault="00B754EF">
      <w:pPr>
        <w:spacing w:line="360" w:lineRule="auto"/>
        <w:ind w:firstLineChars="200" w:firstLine="420"/>
        <w:contextualSpacing/>
        <w:rPr>
          <w:rFonts w:ascii="宋体" w:hAnsi="宋体"/>
        </w:rPr>
      </w:pPr>
      <w:r>
        <w:rPr>
          <w:rFonts w:ascii="宋体" w:hAnsi="宋体" w:hint="eastAsia"/>
        </w:rPr>
        <w:t>（1）已知：CO(g)+H</w:t>
      </w:r>
      <w:r>
        <w:rPr>
          <w:rFonts w:ascii="宋体" w:hAnsi="宋体" w:hint="eastAsia"/>
          <w:vertAlign w:val="subscript"/>
        </w:rPr>
        <w:t>2</w:t>
      </w:r>
      <w:r>
        <w:rPr>
          <w:rFonts w:ascii="宋体" w:hAnsi="宋体" w:hint="eastAsia"/>
        </w:rPr>
        <w:t>O(g)</w:t>
      </w:r>
      <w:r>
        <w:rPr>
          <w:rFonts w:ascii="宋体" w:hAnsi="宋体" w:hint="eastAsia"/>
        </w:rPr>
        <w:object w:dxaOrig="525" w:dyaOrig="165">
          <v:shape id="_x0000_i1026" type="#_x0000_t75" alt=" " style="width:26.25pt;height:8.25pt" o:ole="">
            <v:imagedata r:id="rId43" o:title="" blacklevel="6554f"/>
          </v:shape>
          <o:OLEObject Type="Embed" ProgID="ChemWindow.Document" ShapeID="_x0000_i1026" DrawAspect="Content" ObjectID="_1641822269" r:id="rId44"/>
        </w:object>
      </w:r>
      <w:r>
        <w:rPr>
          <w:rFonts w:ascii="宋体" w:hAnsi="宋体" w:hint="eastAsia"/>
        </w:rPr>
        <w:t>CO</w:t>
      </w:r>
      <w:r>
        <w:rPr>
          <w:rFonts w:ascii="宋体" w:hAnsi="宋体" w:hint="eastAsia"/>
          <w:vertAlign w:val="subscript"/>
        </w:rPr>
        <w:t>2</w:t>
      </w:r>
      <w:r>
        <w:rPr>
          <w:rFonts w:ascii="宋体" w:hAnsi="宋体" w:hint="eastAsia"/>
        </w:rPr>
        <w:t>(g)+H</w:t>
      </w:r>
      <w:r>
        <w:rPr>
          <w:rFonts w:ascii="宋体" w:hAnsi="宋体" w:hint="eastAsia"/>
          <w:vertAlign w:val="subscript"/>
        </w:rPr>
        <w:t>2</w:t>
      </w:r>
      <w:r>
        <w:rPr>
          <w:rFonts w:ascii="宋体" w:hAnsi="宋体" w:hint="eastAsia"/>
        </w:rPr>
        <w:t>(g)         △H</w:t>
      </w:r>
      <w:r>
        <w:rPr>
          <w:rFonts w:ascii="宋体" w:hAnsi="宋体" w:hint="eastAsia"/>
          <w:vertAlign w:val="subscript"/>
        </w:rPr>
        <w:t>1</w:t>
      </w:r>
      <w:r>
        <w:rPr>
          <w:rFonts w:ascii="宋体" w:hAnsi="宋体" w:hint="eastAsia"/>
        </w:rPr>
        <w:t>= - 41 kJ/mol</w:t>
      </w:r>
    </w:p>
    <w:p w:rsidR="00A24AE8" w:rsidRDefault="00B754EF">
      <w:pPr>
        <w:spacing w:line="360" w:lineRule="auto"/>
        <w:ind w:firstLineChars="200" w:firstLine="420"/>
        <w:contextualSpacing/>
        <w:rPr>
          <w:rFonts w:ascii="宋体" w:hAnsi="宋体"/>
        </w:rPr>
      </w:pPr>
      <w:r>
        <w:rPr>
          <w:rFonts w:ascii="宋体" w:hAnsi="宋体" w:hint="eastAsia"/>
        </w:rPr>
        <w:t>CH</w:t>
      </w:r>
      <w:r>
        <w:rPr>
          <w:rFonts w:ascii="宋体" w:hAnsi="宋体" w:hint="eastAsia"/>
          <w:vertAlign w:val="subscript"/>
        </w:rPr>
        <w:t>3</w:t>
      </w:r>
      <w:r>
        <w:rPr>
          <w:rFonts w:ascii="宋体" w:hAnsi="宋体" w:hint="eastAsia"/>
        </w:rPr>
        <w:t>CH</w:t>
      </w:r>
      <w:r>
        <w:rPr>
          <w:rFonts w:ascii="宋体" w:hAnsi="宋体" w:hint="eastAsia"/>
          <w:vertAlign w:val="subscript"/>
        </w:rPr>
        <w:t>2</w:t>
      </w:r>
      <w:r>
        <w:rPr>
          <w:rFonts w:ascii="宋体" w:hAnsi="宋体" w:hint="eastAsia"/>
        </w:rPr>
        <w:t>OH(g)+3H</w:t>
      </w:r>
      <w:r>
        <w:rPr>
          <w:rFonts w:ascii="宋体" w:hAnsi="宋体" w:hint="eastAsia"/>
          <w:vertAlign w:val="subscript"/>
        </w:rPr>
        <w:t>2</w:t>
      </w:r>
      <w:r>
        <w:rPr>
          <w:rFonts w:ascii="宋体" w:hAnsi="宋体" w:hint="eastAsia"/>
        </w:rPr>
        <w:t>O(g)</w:t>
      </w:r>
      <w:r>
        <w:rPr>
          <w:rFonts w:ascii="宋体" w:hAnsi="宋体" w:hint="eastAsia"/>
        </w:rPr>
        <w:object w:dxaOrig="525" w:dyaOrig="165">
          <v:shape id="_x0000_i1027" type="#_x0000_t75" alt=" " style="width:26.25pt;height:8.25pt" o:ole="">
            <v:imagedata r:id="rId43" o:title="" blacklevel="6554f"/>
          </v:shape>
          <o:OLEObject Type="Embed" ProgID="ChemWindow.Document" ShapeID="_x0000_i1027" DrawAspect="Content" ObjectID="_1641822270" r:id="rId45"/>
        </w:object>
      </w:r>
      <w:r>
        <w:rPr>
          <w:rFonts w:ascii="宋体" w:hAnsi="宋体" w:hint="eastAsia"/>
        </w:rPr>
        <w:t>2CO</w:t>
      </w:r>
      <w:r>
        <w:rPr>
          <w:rFonts w:ascii="宋体" w:hAnsi="宋体" w:hint="eastAsia"/>
          <w:vertAlign w:val="subscript"/>
        </w:rPr>
        <w:t>2</w:t>
      </w:r>
      <w:r>
        <w:rPr>
          <w:rFonts w:ascii="宋体" w:hAnsi="宋体" w:hint="eastAsia"/>
        </w:rPr>
        <w:t>(g)+6H</w:t>
      </w:r>
      <w:r>
        <w:rPr>
          <w:rFonts w:ascii="宋体" w:hAnsi="宋体" w:hint="eastAsia"/>
          <w:vertAlign w:val="subscript"/>
        </w:rPr>
        <w:t>2</w:t>
      </w:r>
      <w:r>
        <w:rPr>
          <w:rFonts w:ascii="宋体" w:hAnsi="宋体" w:hint="eastAsia"/>
        </w:rPr>
        <w:t>(g)   △H</w:t>
      </w:r>
      <w:r>
        <w:rPr>
          <w:rFonts w:ascii="宋体" w:hAnsi="宋体" w:hint="eastAsia"/>
          <w:vertAlign w:val="subscript"/>
        </w:rPr>
        <w:t>2</w:t>
      </w:r>
      <w:r>
        <w:rPr>
          <w:rFonts w:ascii="宋体" w:hAnsi="宋体" w:hint="eastAsia"/>
        </w:rPr>
        <w:t>=+174.1 kJ/mol</w:t>
      </w:r>
    </w:p>
    <w:p w:rsidR="00A24AE8" w:rsidRDefault="00B754EF">
      <w:pPr>
        <w:spacing w:line="360" w:lineRule="auto"/>
        <w:ind w:firstLineChars="200" w:firstLine="420"/>
        <w:contextualSpacing/>
        <w:jc w:val="left"/>
        <w:rPr>
          <w:rFonts w:ascii="宋体" w:hAnsi="宋体"/>
        </w:rPr>
      </w:pPr>
      <w:r>
        <w:rPr>
          <w:rFonts w:ascii="宋体" w:hAnsi="宋体" w:hint="eastAsia"/>
        </w:rPr>
        <w:t>请写出反应I的热化学方程式</w:t>
      </w:r>
      <w:r>
        <w:rPr>
          <w:rFonts w:ascii="宋体" w:hAnsi="宋体" w:hint="eastAsia"/>
          <w:u w:val="single"/>
        </w:rPr>
        <w:t xml:space="preserve">                          </w:t>
      </w:r>
      <w:r>
        <w:rPr>
          <w:rFonts w:ascii="宋体" w:hAnsi="宋体" w:hint="eastAsia"/>
        </w:rPr>
        <w:t>。</w:t>
      </w:r>
    </w:p>
    <w:p w:rsidR="00A24AE8" w:rsidRDefault="00B754EF">
      <w:pPr>
        <w:spacing w:line="360" w:lineRule="auto"/>
        <w:ind w:firstLineChars="200" w:firstLine="420"/>
        <w:contextualSpacing/>
        <w:rPr>
          <w:rFonts w:ascii="宋体" w:hAnsi="宋体"/>
        </w:rPr>
      </w:pPr>
      <w:r>
        <w:rPr>
          <w:rFonts w:ascii="宋体" w:hAnsi="宋体" w:hint="eastAsia"/>
        </w:rPr>
        <w:t>（2）反应II，在进气比[n(CO) : n(H</w:t>
      </w:r>
      <w:r>
        <w:rPr>
          <w:rFonts w:ascii="宋体" w:hAnsi="宋体" w:hint="eastAsia"/>
          <w:vertAlign w:val="subscript"/>
        </w:rPr>
        <w:t>2</w:t>
      </w:r>
      <w:r>
        <w:rPr>
          <w:rFonts w:ascii="宋体" w:hAnsi="宋体" w:hint="eastAsia"/>
        </w:rPr>
        <w:t>O)]不同时，测得相应的CO平衡转化率见下图</w:t>
      </w:r>
    </w:p>
    <w:p w:rsidR="00A24AE8" w:rsidRDefault="00B754EF">
      <w:pPr>
        <w:spacing w:line="360" w:lineRule="auto"/>
        <w:ind w:firstLineChars="200" w:firstLine="420"/>
        <w:contextualSpacing/>
        <w:rPr>
          <w:rFonts w:ascii="宋体" w:hAnsi="宋体"/>
        </w:rPr>
      </w:pPr>
      <w:r>
        <w:rPr>
          <w:rFonts w:ascii="宋体" w:hAnsi="宋体" w:hint="eastAsia"/>
        </w:rPr>
        <w:t>（各点对应的反应温度可能相同，也可能不同；各点对应的其他反应条件都相同）</w:t>
      </w:r>
    </w:p>
    <w:p w:rsidR="00A24AE8" w:rsidRDefault="00B754EF">
      <w:pPr>
        <w:spacing w:line="360" w:lineRule="auto"/>
        <w:ind w:firstLineChars="200" w:firstLine="420"/>
        <w:contextualSpacing/>
        <w:rPr>
          <w:rFonts w:ascii="宋体" w:hAnsi="宋体"/>
        </w:rPr>
      </w:pPr>
      <w:r>
        <w:rPr>
          <w:rFonts w:ascii="宋体" w:hAnsi="宋体" w:hint="eastAsia"/>
          <w:noProof/>
        </w:rPr>
        <w:drawing>
          <wp:anchor distT="0" distB="0" distL="114300" distR="114300" simplePos="0" relativeHeight="251714560" behindDoc="0" locked="0" layoutInCell="1" allowOverlap="1">
            <wp:simplePos x="0" y="0"/>
            <wp:positionH relativeFrom="column">
              <wp:posOffset>1268730</wp:posOffset>
            </wp:positionH>
            <wp:positionV relativeFrom="paragraph">
              <wp:posOffset>48260</wp:posOffset>
            </wp:positionV>
            <wp:extent cx="2259965" cy="1859280"/>
            <wp:effectExtent l="0" t="0" r="6985" b="7620"/>
            <wp:wrapNone/>
            <wp:docPr id="6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2"/>
                    <pic:cNvPicPr>
                      <a:picLocks noChangeAspect="1"/>
                    </pic:cNvPicPr>
                  </pic:nvPicPr>
                  <pic:blipFill>
                    <a:blip r:embed="rId46"/>
                    <a:stretch>
                      <a:fillRect/>
                    </a:stretch>
                  </pic:blipFill>
                  <pic:spPr>
                    <a:xfrm>
                      <a:off x="0" y="0"/>
                      <a:ext cx="2259965" cy="1859280"/>
                    </a:xfrm>
                    <a:prstGeom prst="rect">
                      <a:avLst/>
                    </a:prstGeom>
                    <a:noFill/>
                    <a:ln>
                      <a:noFill/>
                    </a:ln>
                  </pic:spPr>
                </pic:pic>
              </a:graphicData>
            </a:graphic>
          </wp:anchor>
        </w:drawing>
      </w:r>
    </w:p>
    <w:p w:rsidR="00A24AE8" w:rsidRDefault="00A24AE8">
      <w:pPr>
        <w:spacing w:line="360" w:lineRule="auto"/>
        <w:ind w:firstLineChars="200" w:firstLine="420"/>
        <w:contextualSpacing/>
        <w:rPr>
          <w:rFonts w:ascii="宋体" w:hAnsi="宋体"/>
        </w:rPr>
      </w:pPr>
    </w:p>
    <w:p w:rsidR="00A24AE8" w:rsidRDefault="00A24AE8">
      <w:pPr>
        <w:spacing w:line="360" w:lineRule="auto"/>
        <w:ind w:firstLineChars="200" w:firstLine="420"/>
        <w:contextualSpacing/>
        <w:rPr>
          <w:rFonts w:ascii="宋体" w:hAnsi="宋体"/>
        </w:rPr>
      </w:pPr>
    </w:p>
    <w:p w:rsidR="00A24AE8" w:rsidRDefault="00A24AE8">
      <w:pPr>
        <w:spacing w:line="360" w:lineRule="auto"/>
        <w:ind w:firstLineChars="200" w:firstLine="420"/>
        <w:contextualSpacing/>
        <w:rPr>
          <w:rFonts w:ascii="宋体" w:hAnsi="宋体"/>
        </w:rPr>
      </w:pPr>
    </w:p>
    <w:p w:rsidR="00A24AE8" w:rsidRDefault="00A24AE8">
      <w:pPr>
        <w:spacing w:line="360" w:lineRule="auto"/>
        <w:ind w:firstLineChars="200" w:firstLine="420"/>
        <w:contextualSpacing/>
        <w:rPr>
          <w:rFonts w:ascii="宋体" w:hAnsi="宋体"/>
        </w:rPr>
      </w:pPr>
    </w:p>
    <w:p w:rsidR="00A24AE8" w:rsidRDefault="00A24AE8">
      <w:pPr>
        <w:spacing w:line="360" w:lineRule="auto"/>
        <w:ind w:firstLineChars="200" w:firstLine="420"/>
        <w:contextualSpacing/>
        <w:rPr>
          <w:rFonts w:ascii="宋体" w:hAnsi="宋体"/>
        </w:rPr>
      </w:pPr>
    </w:p>
    <w:p w:rsidR="00A24AE8" w:rsidRDefault="00A24AE8">
      <w:pPr>
        <w:spacing w:line="360" w:lineRule="auto"/>
        <w:ind w:firstLineChars="200" w:firstLine="420"/>
        <w:contextualSpacing/>
        <w:rPr>
          <w:rFonts w:ascii="宋体" w:hAnsi="宋体"/>
        </w:rPr>
      </w:pPr>
    </w:p>
    <w:p w:rsidR="00A24AE8" w:rsidRDefault="00A24AE8">
      <w:pPr>
        <w:spacing w:line="360" w:lineRule="auto"/>
        <w:ind w:firstLineChars="200" w:firstLine="420"/>
        <w:contextualSpacing/>
        <w:rPr>
          <w:rFonts w:ascii="宋体" w:hAnsi="宋体"/>
        </w:rPr>
      </w:pPr>
    </w:p>
    <w:p w:rsidR="00A24AE8" w:rsidRDefault="00B754EF">
      <w:pPr>
        <w:spacing w:line="360" w:lineRule="auto"/>
        <w:ind w:firstLineChars="200" w:firstLine="420"/>
        <w:contextualSpacing/>
        <w:rPr>
          <w:rFonts w:ascii="宋体" w:hAnsi="宋体"/>
        </w:rPr>
      </w:pPr>
      <w:r>
        <w:rPr>
          <w:rFonts w:ascii="宋体" w:hAnsi="宋体" w:hint="eastAsia"/>
        </w:rPr>
        <w:t>① 经分析，A、E和G三点对应的反应温度相同，其原因是K</w:t>
      </w:r>
      <w:r>
        <w:rPr>
          <w:rFonts w:ascii="宋体" w:hAnsi="宋体" w:hint="eastAsia"/>
          <w:vertAlign w:val="subscript"/>
        </w:rPr>
        <w:t>A</w:t>
      </w:r>
      <w:r>
        <w:rPr>
          <w:rFonts w:ascii="宋体" w:hAnsi="宋体" w:hint="eastAsia"/>
        </w:rPr>
        <w:t>=K</w:t>
      </w:r>
      <w:r>
        <w:rPr>
          <w:rFonts w:ascii="宋体" w:hAnsi="宋体" w:hint="eastAsia"/>
          <w:vertAlign w:val="subscript"/>
        </w:rPr>
        <w:t>E</w:t>
      </w:r>
      <w:r>
        <w:rPr>
          <w:rFonts w:ascii="宋体" w:hAnsi="宋体" w:hint="eastAsia"/>
        </w:rPr>
        <w:t>=K</w:t>
      </w:r>
      <w:r>
        <w:rPr>
          <w:rFonts w:ascii="宋体" w:hAnsi="宋体" w:hint="eastAsia"/>
          <w:vertAlign w:val="subscript"/>
        </w:rPr>
        <w:t>G</w:t>
      </w:r>
      <w:r>
        <w:rPr>
          <w:rFonts w:ascii="宋体" w:hAnsi="宋体" w:hint="eastAsia"/>
        </w:rPr>
        <w:t xml:space="preserve">= </w:t>
      </w:r>
      <w:r>
        <w:rPr>
          <w:rFonts w:ascii="宋体" w:hAnsi="宋体" w:hint="eastAsia"/>
          <w:u w:val="single"/>
        </w:rPr>
        <w:t xml:space="preserve">           </w:t>
      </w:r>
      <w:r>
        <w:rPr>
          <w:rFonts w:ascii="宋体" w:hAnsi="宋体" w:hint="eastAsia"/>
        </w:rPr>
        <w:t>（填数值）。</w:t>
      </w:r>
    </w:p>
    <w:p w:rsidR="00A24AE8" w:rsidRDefault="00B754EF">
      <w:pPr>
        <w:spacing w:line="360" w:lineRule="auto"/>
        <w:ind w:firstLineChars="200" w:firstLine="420"/>
        <w:contextualSpacing/>
        <w:rPr>
          <w:rFonts w:ascii="宋体" w:hAnsi="宋体"/>
        </w:rPr>
      </w:pPr>
      <w:r>
        <w:rPr>
          <w:rFonts w:ascii="宋体" w:hAnsi="宋体" w:hint="eastAsia"/>
        </w:rPr>
        <w:t>在该温度下：要提高CO平衡转化率，除了改变进气比之外，还可采取的措施是</w:t>
      </w:r>
      <w:r>
        <w:rPr>
          <w:rFonts w:ascii="宋体" w:hAnsi="宋体" w:hint="eastAsia"/>
          <w:u w:val="single"/>
        </w:rPr>
        <w:t xml:space="preserve">                                  </w:t>
      </w:r>
      <w:r>
        <w:rPr>
          <w:rFonts w:ascii="宋体" w:hAnsi="宋体" w:hint="eastAsia"/>
        </w:rPr>
        <w:t xml:space="preserve"> 。</w:t>
      </w:r>
    </w:p>
    <w:p w:rsidR="00A24AE8" w:rsidRDefault="00B754EF">
      <w:pPr>
        <w:spacing w:line="360" w:lineRule="auto"/>
        <w:ind w:firstLineChars="200" w:firstLine="420"/>
        <w:contextualSpacing/>
        <w:rPr>
          <w:rFonts w:ascii="宋体" w:hAnsi="宋体"/>
          <w:u w:val="single"/>
        </w:rPr>
      </w:pPr>
      <w:r>
        <w:rPr>
          <w:rFonts w:ascii="宋体" w:hAnsi="宋体" w:hint="eastAsia"/>
        </w:rPr>
        <w:t>② 对比分析B、E、F三点，可得出对应的进气比和反应温度的变化趋势之间的关系是</w:t>
      </w:r>
      <w:r>
        <w:rPr>
          <w:rFonts w:ascii="宋体" w:hAnsi="宋体" w:hint="eastAsia"/>
          <w:u w:val="single"/>
        </w:rPr>
        <w:t xml:space="preserve">  </w:t>
      </w:r>
    </w:p>
    <w:p w:rsidR="00A24AE8" w:rsidRDefault="00B754EF">
      <w:pPr>
        <w:spacing w:line="360" w:lineRule="auto"/>
        <w:contextualSpacing/>
        <w:rPr>
          <w:rFonts w:ascii="宋体" w:hAnsi="宋体"/>
        </w:rPr>
      </w:pPr>
      <w:r>
        <w:rPr>
          <w:rFonts w:ascii="宋体" w:hAnsi="宋体" w:hint="eastAsia"/>
        </w:rPr>
        <w:t xml:space="preserve"> </w:t>
      </w:r>
      <w:r>
        <w:rPr>
          <w:rFonts w:ascii="宋体" w:hAnsi="宋体" w:hint="eastAsia"/>
          <w:u w:val="single"/>
        </w:rPr>
        <w:t xml:space="preserve">                                </w:t>
      </w:r>
      <w:r>
        <w:rPr>
          <w:rFonts w:ascii="宋体" w:hAnsi="宋体" w:hint="eastAsia"/>
        </w:rPr>
        <w:t xml:space="preserve"> 。             </w:t>
      </w:r>
    </w:p>
    <w:p w:rsidR="00A24AE8" w:rsidRDefault="00B754EF">
      <w:pPr>
        <w:spacing w:line="360" w:lineRule="auto"/>
        <w:ind w:firstLineChars="200" w:firstLine="420"/>
        <w:contextualSpacing/>
        <w:rPr>
          <w:rFonts w:ascii="宋体" w:hAnsi="宋体"/>
        </w:rPr>
      </w:pPr>
      <w:r>
        <w:rPr>
          <w:rFonts w:ascii="宋体" w:hAnsi="宋体" w:hint="eastAsia"/>
        </w:rPr>
        <w:t>③ 比较A、B两点对应的反应速率大小：V</w:t>
      </w:r>
      <w:r>
        <w:rPr>
          <w:rFonts w:ascii="宋体" w:hAnsi="宋体" w:hint="eastAsia"/>
          <w:vertAlign w:val="subscript"/>
        </w:rPr>
        <w:t>A</w:t>
      </w:r>
      <w:r>
        <w:rPr>
          <w:rFonts w:ascii="宋体" w:hAnsi="宋体" w:hint="eastAsia"/>
          <w:u w:val="single"/>
        </w:rPr>
        <w:t xml:space="preserve">       </w:t>
      </w:r>
      <w:r>
        <w:rPr>
          <w:rFonts w:ascii="宋体" w:hAnsi="宋体" w:hint="eastAsia"/>
        </w:rPr>
        <w:t>V</w:t>
      </w:r>
      <w:r>
        <w:rPr>
          <w:rFonts w:ascii="宋体" w:hAnsi="宋体" w:hint="eastAsia"/>
          <w:vertAlign w:val="subscript"/>
        </w:rPr>
        <w:t>B</w:t>
      </w:r>
      <w:r>
        <w:rPr>
          <w:rFonts w:ascii="宋体" w:hAnsi="宋体" w:hint="eastAsia"/>
        </w:rPr>
        <w:t>（填“&lt;” “=”或“&gt;”）。</w:t>
      </w:r>
    </w:p>
    <w:p w:rsidR="00A24AE8" w:rsidRDefault="00B754EF">
      <w:pPr>
        <w:spacing w:line="360" w:lineRule="auto"/>
        <w:ind w:firstLineChars="200" w:firstLine="420"/>
        <w:contextualSpacing/>
        <w:rPr>
          <w:rFonts w:ascii="宋体" w:hAnsi="宋体"/>
        </w:rPr>
      </w:pPr>
      <w:r>
        <w:rPr>
          <w:rFonts w:ascii="宋体" w:hAnsi="宋体" w:hint="eastAsia"/>
        </w:rPr>
        <w:t>反应速率</w:t>
      </w:r>
      <w:bookmarkStart w:id="0" w:name="_Hlk2972280"/>
      <w:r>
        <w:rPr>
          <w:rFonts w:ascii="宋体" w:hAnsi="宋体" w:hint="eastAsia"/>
        </w:rPr>
        <w:t>V=V</w:t>
      </w:r>
      <w:r>
        <w:rPr>
          <w:rFonts w:ascii="宋体" w:hAnsi="宋体" w:hint="eastAsia"/>
          <w:vertAlign w:val="subscript"/>
        </w:rPr>
        <w:t>正</w:t>
      </w:r>
      <w:r>
        <w:rPr>
          <w:rFonts w:ascii="宋体" w:hAnsi="宋体" w:hint="eastAsia"/>
        </w:rPr>
        <w:t>−V</w:t>
      </w:r>
      <w:r>
        <w:rPr>
          <w:rFonts w:ascii="宋体" w:hAnsi="宋体" w:hint="eastAsia"/>
          <w:vertAlign w:val="subscript"/>
        </w:rPr>
        <w:t>逆</w:t>
      </w:r>
      <w:r>
        <w:rPr>
          <w:rFonts w:ascii="宋体" w:hAnsi="宋体" w:hint="eastAsia"/>
        </w:rPr>
        <w:t>=</w:t>
      </w:r>
      <w:r>
        <w:rPr>
          <w:rFonts w:ascii="宋体" w:hAnsi="宋体" w:hint="eastAsia"/>
          <w:noProof/>
        </w:rPr>
        <w:drawing>
          <wp:inline distT="0" distB="0" distL="114300" distR="114300">
            <wp:extent cx="622935" cy="224155"/>
            <wp:effectExtent l="0" t="0" r="5715" b="4445"/>
            <wp:docPr id="61"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55"/>
                    <pic:cNvPicPr>
                      <a:picLocks noChangeAspect="1"/>
                    </pic:cNvPicPr>
                  </pic:nvPicPr>
                  <pic:blipFill>
                    <a:blip r:embed="rId47"/>
                    <a:stretch>
                      <a:fillRect/>
                    </a:stretch>
                  </pic:blipFill>
                  <pic:spPr>
                    <a:xfrm>
                      <a:off x="0" y="0"/>
                      <a:ext cx="622935" cy="224155"/>
                    </a:xfrm>
                    <a:prstGeom prst="rect">
                      <a:avLst/>
                    </a:prstGeom>
                    <a:noFill/>
                    <a:ln>
                      <a:noFill/>
                    </a:ln>
                  </pic:spPr>
                </pic:pic>
              </a:graphicData>
            </a:graphic>
          </wp:inline>
        </w:drawing>
      </w:r>
      <w:r>
        <w:rPr>
          <w:rFonts w:ascii="宋体" w:hAnsi="宋体" w:hint="eastAsia"/>
        </w:rPr>
        <w:t xml:space="preserve">  −  </w:t>
      </w:r>
      <w:r>
        <w:rPr>
          <w:rFonts w:ascii="宋体" w:hAnsi="宋体" w:hint="eastAsia"/>
          <w:noProof/>
        </w:rPr>
        <w:drawing>
          <wp:inline distT="0" distB="0" distL="114300" distR="114300">
            <wp:extent cx="635000" cy="224155"/>
            <wp:effectExtent l="0" t="0" r="12700" b="4445"/>
            <wp:docPr id="62"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56"/>
                    <pic:cNvPicPr>
                      <a:picLocks noChangeAspect="1"/>
                    </pic:cNvPicPr>
                  </pic:nvPicPr>
                  <pic:blipFill>
                    <a:blip r:embed="rId48"/>
                    <a:stretch>
                      <a:fillRect/>
                    </a:stretch>
                  </pic:blipFill>
                  <pic:spPr>
                    <a:xfrm>
                      <a:off x="0" y="0"/>
                      <a:ext cx="635000" cy="224155"/>
                    </a:xfrm>
                    <a:prstGeom prst="rect">
                      <a:avLst/>
                    </a:prstGeom>
                    <a:noFill/>
                    <a:ln>
                      <a:noFill/>
                    </a:ln>
                  </pic:spPr>
                </pic:pic>
              </a:graphicData>
            </a:graphic>
          </wp:inline>
        </w:drawing>
      </w:r>
      <w:r>
        <w:rPr>
          <w:rFonts w:ascii="宋体" w:hAnsi="宋体" w:hint="eastAsia"/>
        </w:rPr>
        <w:t>，</w:t>
      </w:r>
      <w:bookmarkEnd w:id="0"/>
      <w:r>
        <w:rPr>
          <w:rFonts w:ascii="宋体" w:hAnsi="宋体" w:hint="eastAsia"/>
        </w:rPr>
        <w:t>k</w:t>
      </w:r>
      <w:r>
        <w:rPr>
          <w:rFonts w:ascii="宋体" w:hAnsi="宋体" w:hint="eastAsia"/>
          <w:vertAlign w:val="subscript"/>
        </w:rPr>
        <w:t>正</w:t>
      </w:r>
      <w:r>
        <w:rPr>
          <w:rFonts w:ascii="宋体" w:hAnsi="宋体" w:hint="eastAsia"/>
        </w:rPr>
        <w:t>、k</w:t>
      </w:r>
      <w:proofErr w:type="gramStart"/>
      <w:r>
        <w:rPr>
          <w:rFonts w:ascii="宋体" w:hAnsi="宋体" w:hint="eastAsia"/>
          <w:vertAlign w:val="subscript"/>
        </w:rPr>
        <w:t>逆</w:t>
      </w:r>
      <w:r>
        <w:rPr>
          <w:rFonts w:ascii="宋体" w:hAnsi="宋体" w:hint="eastAsia"/>
        </w:rPr>
        <w:t>分别</w:t>
      </w:r>
      <w:proofErr w:type="gramEnd"/>
      <w:r>
        <w:rPr>
          <w:rFonts w:ascii="宋体" w:hAnsi="宋体" w:hint="eastAsia"/>
        </w:rPr>
        <w:t>为正、逆向反应速率常数，x为物质的量</w:t>
      </w:r>
      <w:r>
        <w:rPr>
          <w:rFonts w:ascii="宋体" w:hAnsi="宋体" w:hint="eastAsia"/>
        </w:rPr>
        <w:lastRenderedPageBreak/>
        <w:t>分数，计算在达到平衡状态为D点的反应过程中，</w:t>
      </w:r>
      <w:bookmarkStart w:id="1" w:name="_Hlk2972807"/>
      <w:r>
        <w:rPr>
          <w:rFonts w:ascii="宋体" w:hAnsi="宋体" w:hint="eastAsia"/>
        </w:rPr>
        <w:t>当CO转化率刚好达到20%时</w:t>
      </w:r>
      <w:bookmarkEnd w:id="1"/>
      <w:r>
        <w:rPr>
          <w:rFonts w:ascii="宋体" w:hAnsi="宋体" w:hint="eastAsia"/>
          <w:noProof/>
        </w:rPr>
        <w:drawing>
          <wp:inline distT="0" distB="0" distL="114300" distR="114300">
            <wp:extent cx="164465" cy="393700"/>
            <wp:effectExtent l="0" t="0" r="6985" b="6350"/>
            <wp:docPr id="65"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57"/>
                    <pic:cNvPicPr>
                      <a:picLocks noChangeAspect="1"/>
                    </pic:cNvPicPr>
                  </pic:nvPicPr>
                  <pic:blipFill>
                    <a:blip r:embed="rId49"/>
                    <a:stretch>
                      <a:fillRect/>
                    </a:stretch>
                  </pic:blipFill>
                  <pic:spPr>
                    <a:xfrm>
                      <a:off x="0" y="0"/>
                      <a:ext cx="164465" cy="393700"/>
                    </a:xfrm>
                    <a:prstGeom prst="rect">
                      <a:avLst/>
                    </a:prstGeom>
                    <a:noFill/>
                    <a:ln>
                      <a:noFill/>
                    </a:ln>
                  </pic:spPr>
                </pic:pic>
              </a:graphicData>
            </a:graphic>
          </wp:inline>
        </w:drawing>
      </w:r>
      <w:r>
        <w:rPr>
          <w:rFonts w:ascii="宋体" w:hAnsi="宋体" w:hint="eastAsia"/>
        </w:rPr>
        <w:t xml:space="preserve">=  </w:t>
      </w:r>
      <w:r>
        <w:rPr>
          <w:rFonts w:ascii="宋体" w:hAnsi="宋体" w:hint="eastAsia"/>
          <w:u w:val="single"/>
        </w:rPr>
        <w:t xml:space="preserve">           </w:t>
      </w:r>
      <w:r>
        <w:rPr>
          <w:rFonts w:ascii="宋体" w:hAnsi="宋体" w:hint="eastAsia"/>
        </w:rPr>
        <w:t xml:space="preserve"> （计算结果保留1位小数）。</w:t>
      </w:r>
    </w:p>
    <w:p w:rsidR="00A24AE8" w:rsidRDefault="00B754EF">
      <w:pPr>
        <w:spacing w:line="360" w:lineRule="auto"/>
        <w:contextualSpacing/>
        <w:rPr>
          <w:rFonts w:ascii="宋体" w:hAnsi="宋体"/>
        </w:rPr>
      </w:pPr>
      <w:r>
        <w:rPr>
          <w:rFonts w:ascii="宋体" w:hAnsi="宋体" w:hint="eastAsia"/>
        </w:rPr>
        <w:t>（3）反应III，利用碳酸钾溶液吸收CO</w:t>
      </w:r>
      <w:r>
        <w:rPr>
          <w:rFonts w:ascii="宋体" w:hAnsi="宋体" w:hint="eastAsia"/>
          <w:vertAlign w:val="subscript"/>
        </w:rPr>
        <w:t>2</w:t>
      </w:r>
      <w:r>
        <w:rPr>
          <w:rFonts w:ascii="宋体" w:hAnsi="宋体" w:hint="eastAsia"/>
        </w:rPr>
        <w:t>得到饱和的KHCO</w:t>
      </w:r>
      <w:r>
        <w:rPr>
          <w:rFonts w:ascii="宋体" w:hAnsi="宋体" w:hint="eastAsia"/>
          <w:vertAlign w:val="subscript"/>
        </w:rPr>
        <w:t>3</w:t>
      </w:r>
      <w:r>
        <w:rPr>
          <w:rFonts w:ascii="宋体" w:hAnsi="宋体" w:hint="eastAsia"/>
        </w:rPr>
        <w:t>电解液，电解活化的CO</w:t>
      </w:r>
      <w:r>
        <w:rPr>
          <w:rFonts w:ascii="宋体" w:hAnsi="宋体" w:hint="eastAsia"/>
          <w:vertAlign w:val="subscript"/>
        </w:rPr>
        <w:t>2</w:t>
      </w:r>
      <w:r>
        <w:rPr>
          <w:rFonts w:ascii="宋体" w:hAnsi="宋体" w:hint="eastAsia"/>
        </w:rPr>
        <w:t>来制备乙醇。</w:t>
      </w:r>
    </w:p>
    <w:p w:rsidR="00A24AE8" w:rsidRDefault="00B754EF">
      <w:pPr>
        <w:spacing w:line="360" w:lineRule="auto"/>
        <w:ind w:firstLineChars="200" w:firstLine="420"/>
        <w:contextualSpacing/>
        <w:rPr>
          <w:rFonts w:ascii="宋体" w:hAnsi="宋体"/>
        </w:rPr>
      </w:pPr>
      <w:r>
        <w:rPr>
          <w:rFonts w:ascii="宋体" w:hAnsi="宋体" w:hint="eastAsia"/>
        </w:rPr>
        <w:t>①已知碳酸的电离常数Ka</w:t>
      </w:r>
      <w:r>
        <w:rPr>
          <w:rFonts w:ascii="宋体" w:hAnsi="宋体" w:hint="eastAsia"/>
          <w:vertAlign w:val="subscript"/>
        </w:rPr>
        <w:t>1</w:t>
      </w:r>
      <w:r>
        <w:rPr>
          <w:rFonts w:ascii="宋体" w:hAnsi="宋体" w:hint="eastAsia"/>
        </w:rPr>
        <w:t>=10</w:t>
      </w:r>
      <w:r>
        <w:rPr>
          <w:rFonts w:ascii="宋体" w:hAnsi="宋体" w:hint="eastAsia"/>
          <w:vertAlign w:val="superscript"/>
        </w:rPr>
        <w:t>-a</w:t>
      </w:r>
      <w:r>
        <w:rPr>
          <w:rFonts w:ascii="宋体" w:hAnsi="宋体" w:hint="eastAsia"/>
        </w:rPr>
        <w:t>，Ka</w:t>
      </w:r>
      <w:r>
        <w:rPr>
          <w:rFonts w:ascii="宋体" w:hAnsi="宋体" w:hint="eastAsia"/>
          <w:vertAlign w:val="subscript"/>
        </w:rPr>
        <w:t>2</w:t>
      </w:r>
      <w:r>
        <w:rPr>
          <w:rFonts w:ascii="宋体" w:hAnsi="宋体" w:hint="eastAsia"/>
        </w:rPr>
        <w:t>=10</w:t>
      </w:r>
      <w:r>
        <w:rPr>
          <w:rFonts w:ascii="宋体" w:hAnsi="宋体" w:hint="eastAsia"/>
          <w:vertAlign w:val="superscript"/>
        </w:rPr>
        <w:t>-b</w:t>
      </w:r>
      <w:r>
        <w:rPr>
          <w:rFonts w:ascii="宋体" w:hAnsi="宋体" w:hint="eastAsia"/>
        </w:rPr>
        <w:t>，吸收足量CO</w:t>
      </w:r>
      <w:r>
        <w:rPr>
          <w:rFonts w:ascii="宋体" w:hAnsi="宋体" w:hint="eastAsia"/>
          <w:vertAlign w:val="subscript"/>
        </w:rPr>
        <w:t>2</w:t>
      </w:r>
      <w:r>
        <w:rPr>
          <w:rFonts w:ascii="宋体" w:hAnsi="宋体" w:hint="eastAsia"/>
        </w:rPr>
        <w:t>所得饱和KHCO</w:t>
      </w:r>
      <w:r>
        <w:rPr>
          <w:rFonts w:ascii="宋体" w:hAnsi="宋体" w:hint="eastAsia"/>
          <w:vertAlign w:val="subscript"/>
        </w:rPr>
        <w:t>3</w:t>
      </w:r>
      <w:r>
        <w:rPr>
          <w:rFonts w:ascii="宋体" w:hAnsi="宋体" w:hint="eastAsia"/>
        </w:rPr>
        <w:t>溶液的pH=c，则该溶液中lg</w:t>
      </w:r>
      <w:r>
        <w:rPr>
          <w:rFonts w:ascii="宋体" w:hAnsi="宋体" w:hint="eastAsia"/>
          <w:noProof/>
        </w:rPr>
        <w:drawing>
          <wp:inline distT="0" distB="0" distL="114300" distR="114300">
            <wp:extent cx="523240" cy="425450"/>
            <wp:effectExtent l="0" t="0" r="10160" b="12700"/>
            <wp:docPr id="66"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58"/>
                    <pic:cNvPicPr>
                      <a:picLocks noChangeAspect="1"/>
                    </pic:cNvPicPr>
                  </pic:nvPicPr>
                  <pic:blipFill>
                    <a:blip r:embed="rId50"/>
                    <a:stretch>
                      <a:fillRect/>
                    </a:stretch>
                  </pic:blipFill>
                  <pic:spPr>
                    <a:xfrm>
                      <a:off x="0" y="0"/>
                      <a:ext cx="523240" cy="425450"/>
                    </a:xfrm>
                    <a:prstGeom prst="rect">
                      <a:avLst/>
                    </a:prstGeom>
                    <a:noFill/>
                    <a:ln>
                      <a:noFill/>
                    </a:ln>
                  </pic:spPr>
                </pic:pic>
              </a:graphicData>
            </a:graphic>
          </wp:inline>
        </w:drawing>
      </w:r>
      <w:r>
        <w:rPr>
          <w:rFonts w:ascii="宋体" w:hAnsi="宋体" w:hint="eastAsia"/>
        </w:rPr>
        <w:t xml:space="preserve">=   </w:t>
      </w:r>
      <w:r>
        <w:rPr>
          <w:rFonts w:ascii="宋体" w:hAnsi="宋体" w:hint="eastAsia"/>
          <w:u w:val="single"/>
        </w:rPr>
        <w:t xml:space="preserve">                  </w:t>
      </w:r>
      <w:r>
        <w:rPr>
          <w:rFonts w:ascii="宋体" w:hAnsi="宋体" w:hint="eastAsia"/>
        </w:rPr>
        <w:t xml:space="preserve">   （列出计算式）。</w:t>
      </w:r>
    </w:p>
    <w:p w:rsidR="00A24AE8" w:rsidRDefault="00B754EF">
      <w:pPr>
        <w:spacing w:line="360" w:lineRule="auto"/>
        <w:ind w:firstLineChars="200" w:firstLine="420"/>
        <w:contextualSpacing/>
        <w:rPr>
          <w:rFonts w:ascii="宋体" w:hAnsi="宋体"/>
        </w:rPr>
      </w:pPr>
      <w:r>
        <w:rPr>
          <w:rFonts w:ascii="宋体" w:hAnsi="宋体" w:hint="eastAsia"/>
        </w:rPr>
        <w:t>②在饱和KHCO</w:t>
      </w:r>
      <w:r>
        <w:rPr>
          <w:rFonts w:ascii="宋体" w:hAnsi="宋体" w:hint="eastAsia"/>
          <w:vertAlign w:val="subscript"/>
        </w:rPr>
        <w:t>3</w:t>
      </w:r>
      <w:r>
        <w:rPr>
          <w:rFonts w:ascii="宋体" w:hAnsi="宋体" w:hint="eastAsia"/>
        </w:rPr>
        <w:t>电解液中电解CO</w:t>
      </w:r>
      <w:r>
        <w:rPr>
          <w:rFonts w:ascii="宋体" w:hAnsi="宋体" w:hint="eastAsia"/>
          <w:vertAlign w:val="subscript"/>
        </w:rPr>
        <w:t>2</w:t>
      </w:r>
      <w:r>
        <w:rPr>
          <w:rFonts w:ascii="宋体" w:hAnsi="宋体" w:hint="eastAsia"/>
        </w:rPr>
        <w:t>来制备乙醇的原理如图所示。则阴极的电极反应式是</w:t>
      </w:r>
    </w:p>
    <w:p w:rsidR="00A24AE8" w:rsidRDefault="00B754EF">
      <w:pPr>
        <w:spacing w:line="360" w:lineRule="auto"/>
        <w:ind w:firstLineChars="200" w:firstLine="420"/>
        <w:contextualSpacing/>
        <w:rPr>
          <w:rFonts w:ascii="宋体" w:hAnsi="宋体"/>
        </w:rPr>
      </w:pPr>
      <w:r>
        <w:rPr>
          <w:rFonts w:ascii="宋体" w:hAnsi="宋体" w:hint="eastAsia"/>
        </w:rPr>
        <w:t xml:space="preserve">  </w:t>
      </w:r>
      <w:r>
        <w:rPr>
          <w:rFonts w:ascii="宋体" w:hAnsi="宋体" w:hint="eastAsia"/>
          <w:u w:val="single"/>
        </w:rPr>
        <w:t xml:space="preserve">                              </w:t>
      </w:r>
      <w:r>
        <w:rPr>
          <w:rFonts w:ascii="宋体" w:hAnsi="宋体" w:hint="eastAsia"/>
        </w:rPr>
        <w:t xml:space="preserve">  。                                                                </w:t>
      </w:r>
    </w:p>
    <w:p w:rsidR="00A24AE8" w:rsidRDefault="00B754EF">
      <w:pPr>
        <w:spacing w:line="360" w:lineRule="auto"/>
        <w:ind w:firstLineChars="200" w:firstLine="420"/>
        <w:contextualSpacing/>
        <w:rPr>
          <w:rFonts w:ascii="宋体" w:hAnsi="宋体"/>
        </w:rPr>
      </w:pPr>
      <w:r>
        <w:rPr>
          <w:rFonts w:ascii="宋体" w:hAnsi="宋体" w:hint="eastAsia"/>
          <w:noProof/>
        </w:rPr>
        <w:drawing>
          <wp:inline distT="0" distB="0" distL="114300" distR="114300">
            <wp:extent cx="1828165" cy="598170"/>
            <wp:effectExtent l="0" t="0" r="635" b="11430"/>
            <wp:docPr id="67" name="图片 5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59" descr=" "/>
                    <pic:cNvPicPr>
                      <a:picLocks noChangeAspect="1"/>
                    </pic:cNvPicPr>
                  </pic:nvPicPr>
                  <pic:blipFill>
                    <a:blip r:embed="rId51"/>
                    <a:stretch>
                      <a:fillRect/>
                    </a:stretch>
                  </pic:blipFill>
                  <pic:spPr>
                    <a:xfrm>
                      <a:off x="0" y="0"/>
                      <a:ext cx="1828165" cy="598170"/>
                    </a:xfrm>
                    <a:prstGeom prst="rect">
                      <a:avLst/>
                    </a:prstGeom>
                    <a:noFill/>
                    <a:ln>
                      <a:noFill/>
                    </a:ln>
                  </pic:spPr>
                </pic:pic>
              </a:graphicData>
            </a:graphic>
          </wp:inline>
        </w:drawing>
      </w:r>
    </w:p>
    <w:p w:rsidR="00A24AE8" w:rsidRDefault="00A24AE8">
      <w:pPr>
        <w:pStyle w:val="0"/>
        <w:adjustRightInd w:val="0"/>
        <w:snapToGrid w:val="0"/>
        <w:spacing w:line="360" w:lineRule="auto"/>
        <w:ind w:left="420" w:hanging="420"/>
      </w:pPr>
    </w:p>
    <w:p w:rsidR="00A24AE8" w:rsidRDefault="00A24AE8">
      <w:pPr>
        <w:pStyle w:val="0"/>
        <w:adjustRightInd w:val="0"/>
        <w:snapToGrid w:val="0"/>
        <w:spacing w:line="360" w:lineRule="auto"/>
        <w:ind w:left="420" w:hanging="420"/>
      </w:pPr>
    </w:p>
    <w:p w:rsidR="00A24AE8" w:rsidRDefault="00A24AE8">
      <w:pPr>
        <w:pStyle w:val="0"/>
        <w:adjustRightInd w:val="0"/>
        <w:snapToGrid w:val="0"/>
        <w:spacing w:line="360" w:lineRule="auto"/>
        <w:ind w:left="420" w:hanging="420"/>
      </w:pPr>
    </w:p>
    <w:p w:rsidR="00A24AE8" w:rsidRDefault="00A24AE8">
      <w:pPr>
        <w:pStyle w:val="0"/>
        <w:adjustRightInd w:val="0"/>
        <w:snapToGrid w:val="0"/>
        <w:spacing w:line="360" w:lineRule="auto"/>
        <w:ind w:left="420" w:hanging="420"/>
      </w:pPr>
    </w:p>
    <w:p w:rsidR="00A24AE8" w:rsidRDefault="00A24AE8">
      <w:pPr>
        <w:pStyle w:val="0"/>
        <w:adjustRightInd w:val="0"/>
        <w:snapToGrid w:val="0"/>
        <w:spacing w:line="360" w:lineRule="auto"/>
        <w:ind w:left="420" w:hanging="420"/>
      </w:pPr>
    </w:p>
    <w:p w:rsidR="00A24AE8" w:rsidRDefault="00A24AE8">
      <w:pPr>
        <w:pStyle w:val="0"/>
        <w:adjustRightInd w:val="0"/>
        <w:snapToGrid w:val="0"/>
        <w:spacing w:line="360" w:lineRule="auto"/>
        <w:ind w:left="420" w:hanging="420"/>
      </w:pPr>
    </w:p>
    <w:p w:rsidR="00A24AE8" w:rsidRDefault="00A24AE8">
      <w:pPr>
        <w:pStyle w:val="0"/>
        <w:adjustRightInd w:val="0"/>
        <w:snapToGrid w:val="0"/>
        <w:spacing w:line="360" w:lineRule="auto"/>
        <w:ind w:left="420" w:hanging="420"/>
      </w:pPr>
    </w:p>
    <w:p w:rsidR="00A24AE8" w:rsidRDefault="00A24AE8">
      <w:pPr>
        <w:pStyle w:val="0"/>
        <w:adjustRightInd w:val="0"/>
        <w:snapToGrid w:val="0"/>
        <w:spacing w:line="360" w:lineRule="auto"/>
        <w:ind w:left="420" w:hanging="420"/>
      </w:pPr>
    </w:p>
    <w:p w:rsidR="00A24AE8" w:rsidRDefault="00A24AE8">
      <w:pPr>
        <w:pStyle w:val="0"/>
        <w:adjustRightInd w:val="0"/>
        <w:snapToGrid w:val="0"/>
        <w:spacing w:line="360" w:lineRule="auto"/>
        <w:ind w:left="420" w:hanging="420"/>
      </w:pPr>
    </w:p>
    <w:p w:rsidR="00A24AE8" w:rsidRDefault="00A24AE8">
      <w:pPr>
        <w:pStyle w:val="0"/>
        <w:adjustRightInd w:val="0"/>
        <w:snapToGrid w:val="0"/>
        <w:spacing w:line="360" w:lineRule="auto"/>
        <w:ind w:left="420" w:hanging="420"/>
      </w:pPr>
    </w:p>
    <w:p w:rsidR="00A24AE8" w:rsidRDefault="00A24AE8">
      <w:pPr>
        <w:spacing w:line="360" w:lineRule="auto"/>
      </w:pPr>
    </w:p>
    <w:p w:rsidR="00A24AE8" w:rsidRDefault="00A24AE8">
      <w:pPr>
        <w:spacing w:line="360" w:lineRule="auto"/>
        <w:rPr>
          <w:b/>
          <w:bCs/>
        </w:rPr>
      </w:pPr>
    </w:p>
    <w:p w:rsidR="00A24AE8" w:rsidRDefault="00A24AE8">
      <w:pPr>
        <w:spacing w:line="360" w:lineRule="auto"/>
        <w:rPr>
          <w:b/>
          <w:bCs/>
        </w:rPr>
      </w:pPr>
    </w:p>
    <w:p w:rsidR="00A24AE8" w:rsidRDefault="00A24AE8">
      <w:pPr>
        <w:spacing w:line="360" w:lineRule="auto"/>
        <w:rPr>
          <w:b/>
          <w:bCs/>
        </w:rPr>
      </w:pPr>
    </w:p>
    <w:p w:rsidR="00A24AE8" w:rsidRDefault="00A24AE8">
      <w:pPr>
        <w:spacing w:line="360" w:lineRule="auto"/>
        <w:rPr>
          <w:b/>
          <w:bCs/>
        </w:rPr>
      </w:pPr>
    </w:p>
    <w:p w:rsidR="00A24AE8" w:rsidRDefault="00A24AE8">
      <w:pPr>
        <w:spacing w:line="360" w:lineRule="auto"/>
        <w:rPr>
          <w:b/>
          <w:bCs/>
        </w:rPr>
      </w:pPr>
    </w:p>
    <w:p w:rsidR="00A24AE8" w:rsidRDefault="00A24AE8">
      <w:pPr>
        <w:spacing w:line="360" w:lineRule="auto"/>
        <w:rPr>
          <w:b/>
          <w:bCs/>
        </w:rPr>
      </w:pPr>
    </w:p>
    <w:p w:rsidR="00A24AE8" w:rsidRDefault="00A24AE8">
      <w:pPr>
        <w:spacing w:line="360" w:lineRule="auto"/>
        <w:rPr>
          <w:b/>
          <w:bCs/>
        </w:rPr>
      </w:pPr>
    </w:p>
    <w:p w:rsidR="00A24AE8" w:rsidRDefault="00A24AE8">
      <w:pPr>
        <w:spacing w:line="360" w:lineRule="auto"/>
        <w:rPr>
          <w:b/>
          <w:bCs/>
        </w:rPr>
      </w:pPr>
      <w:bookmarkStart w:id="2" w:name="_GoBack"/>
      <w:bookmarkEnd w:id="2"/>
    </w:p>
    <w:p w:rsidR="00A24AE8" w:rsidRDefault="00A24AE8">
      <w:pPr>
        <w:spacing w:line="360" w:lineRule="auto"/>
        <w:rPr>
          <w:b/>
          <w:bCs/>
        </w:rPr>
      </w:pPr>
    </w:p>
    <w:p w:rsidR="00A24AE8" w:rsidRDefault="00A24AE8">
      <w:pPr>
        <w:spacing w:line="360" w:lineRule="auto"/>
        <w:rPr>
          <w:b/>
          <w:bCs/>
        </w:rPr>
      </w:pPr>
    </w:p>
    <w:p w:rsidR="00A24AE8" w:rsidRDefault="00A24AE8">
      <w:pPr>
        <w:spacing w:line="360" w:lineRule="auto"/>
        <w:rPr>
          <w:b/>
          <w:bCs/>
        </w:rPr>
      </w:pPr>
    </w:p>
    <w:p w:rsidR="00A24AE8" w:rsidRDefault="00A24AE8">
      <w:pPr>
        <w:spacing w:line="360" w:lineRule="auto"/>
        <w:rPr>
          <w:b/>
          <w:bCs/>
        </w:rPr>
      </w:pPr>
    </w:p>
    <w:p w:rsidR="00A24AE8" w:rsidRDefault="00A24AE8">
      <w:pPr>
        <w:spacing w:line="360" w:lineRule="auto"/>
        <w:rPr>
          <w:b/>
          <w:bCs/>
        </w:rPr>
      </w:pPr>
    </w:p>
    <w:p w:rsidR="00A24AE8" w:rsidRDefault="00A24AE8">
      <w:pPr>
        <w:spacing w:line="360" w:lineRule="auto"/>
        <w:rPr>
          <w:b/>
          <w:bCs/>
        </w:rPr>
      </w:pPr>
    </w:p>
    <w:sectPr w:rsidR="00A24AE8" w:rsidSect="00957160">
      <w:pgSz w:w="11910" w:h="16840"/>
      <w:pgMar w:top="1300" w:right="860" w:bottom="120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58B0" w:rsidRDefault="00A558B0">
      <w:r>
        <w:separator/>
      </w:r>
    </w:p>
  </w:endnote>
  <w:endnote w:type="continuationSeparator" w:id="0">
    <w:p w:rsidR="00A558B0" w:rsidRDefault="00A55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default"/>
    <w:sig w:usb0="E00002FF" w:usb1="6AC7FDFB" w:usb2="00000012" w:usb3="00000000" w:csb0="4002009F" w:csb1="DFD7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default"/>
    <w:sig w:usb0="E00002FF" w:usb1="6AC7FDFB" w:usb2="00000012" w:usb3="00000000" w:csb0="4002009F" w:csb1="DFD7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4278035"/>
      <w:docPartObj>
        <w:docPartGallery w:val="Page Numbers (Bottom of Page)"/>
        <w:docPartUnique/>
      </w:docPartObj>
    </w:sdtPr>
    <w:sdtContent>
      <w:p w:rsidR="00171CF4" w:rsidRDefault="00171CF4">
        <w:pPr>
          <w:pStyle w:val="a4"/>
          <w:jc w:val="center"/>
        </w:pPr>
        <w:r>
          <w:fldChar w:fldCharType="begin"/>
        </w:r>
        <w:r>
          <w:instrText>PAGE   \* MERGEFORMAT</w:instrText>
        </w:r>
        <w:r>
          <w:fldChar w:fldCharType="separate"/>
        </w:r>
        <w:r>
          <w:rPr>
            <w:lang w:val="zh-CN"/>
          </w:rPr>
          <w:t>2</w:t>
        </w:r>
        <w:r>
          <w:fldChar w:fldCharType="end"/>
        </w:r>
      </w:p>
    </w:sdtContent>
  </w:sdt>
  <w:p w:rsidR="00A24AE8" w:rsidRDefault="00A24AE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58B0" w:rsidRDefault="00A558B0">
      <w:r>
        <w:separator/>
      </w:r>
    </w:p>
  </w:footnote>
  <w:footnote w:type="continuationSeparator" w:id="0">
    <w:p w:rsidR="00A558B0" w:rsidRDefault="00A558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F092B84"/>
    <w:multiLevelType w:val="multilevel"/>
    <w:tmpl w:val="CF092B84"/>
    <w:lvl w:ilvl="0">
      <w:start w:val="1"/>
      <w:numFmt w:val="decimal"/>
      <w:lvlText w:val="（%1）"/>
      <w:lvlJc w:val="left"/>
      <w:pPr>
        <w:ind w:left="1067" w:hanging="529"/>
      </w:pPr>
      <w:rPr>
        <w:rFonts w:ascii="宋体" w:eastAsia="宋体" w:hAnsi="宋体" w:cs="宋体" w:hint="default"/>
        <w:color w:val="FF0000"/>
        <w:spacing w:val="-3"/>
        <w:w w:val="100"/>
        <w:sz w:val="19"/>
        <w:szCs w:val="19"/>
        <w:lang w:val="zh-CN" w:eastAsia="zh-CN" w:bidi="zh-CN"/>
      </w:rPr>
    </w:lvl>
    <w:lvl w:ilvl="1">
      <w:numFmt w:val="bullet"/>
      <w:lvlText w:val="•"/>
      <w:lvlJc w:val="left"/>
      <w:pPr>
        <w:ind w:left="1962" w:hanging="529"/>
      </w:pPr>
      <w:rPr>
        <w:rFonts w:hint="default"/>
        <w:lang w:val="zh-CN" w:eastAsia="zh-CN" w:bidi="zh-CN"/>
      </w:rPr>
    </w:lvl>
    <w:lvl w:ilvl="2">
      <w:numFmt w:val="bullet"/>
      <w:lvlText w:val="•"/>
      <w:lvlJc w:val="left"/>
      <w:pPr>
        <w:ind w:left="2865" w:hanging="529"/>
      </w:pPr>
      <w:rPr>
        <w:rFonts w:hint="default"/>
        <w:lang w:val="zh-CN" w:eastAsia="zh-CN" w:bidi="zh-CN"/>
      </w:rPr>
    </w:lvl>
    <w:lvl w:ilvl="3">
      <w:numFmt w:val="bullet"/>
      <w:lvlText w:val="•"/>
      <w:lvlJc w:val="left"/>
      <w:pPr>
        <w:ind w:left="3767" w:hanging="529"/>
      </w:pPr>
      <w:rPr>
        <w:rFonts w:hint="default"/>
        <w:lang w:val="zh-CN" w:eastAsia="zh-CN" w:bidi="zh-CN"/>
      </w:rPr>
    </w:lvl>
    <w:lvl w:ilvl="4">
      <w:numFmt w:val="bullet"/>
      <w:lvlText w:val="•"/>
      <w:lvlJc w:val="left"/>
      <w:pPr>
        <w:ind w:left="4670" w:hanging="529"/>
      </w:pPr>
      <w:rPr>
        <w:rFonts w:hint="default"/>
        <w:lang w:val="zh-CN" w:eastAsia="zh-CN" w:bidi="zh-CN"/>
      </w:rPr>
    </w:lvl>
    <w:lvl w:ilvl="5">
      <w:numFmt w:val="bullet"/>
      <w:lvlText w:val="•"/>
      <w:lvlJc w:val="left"/>
      <w:pPr>
        <w:ind w:left="5573" w:hanging="529"/>
      </w:pPr>
      <w:rPr>
        <w:rFonts w:hint="default"/>
        <w:lang w:val="zh-CN" w:eastAsia="zh-CN" w:bidi="zh-CN"/>
      </w:rPr>
    </w:lvl>
    <w:lvl w:ilvl="6">
      <w:numFmt w:val="bullet"/>
      <w:lvlText w:val="•"/>
      <w:lvlJc w:val="left"/>
      <w:pPr>
        <w:ind w:left="6475" w:hanging="529"/>
      </w:pPr>
      <w:rPr>
        <w:rFonts w:hint="default"/>
        <w:lang w:val="zh-CN" w:eastAsia="zh-CN" w:bidi="zh-CN"/>
      </w:rPr>
    </w:lvl>
    <w:lvl w:ilvl="7">
      <w:numFmt w:val="bullet"/>
      <w:lvlText w:val="•"/>
      <w:lvlJc w:val="left"/>
      <w:pPr>
        <w:ind w:left="7378" w:hanging="529"/>
      </w:pPr>
      <w:rPr>
        <w:rFonts w:hint="default"/>
        <w:lang w:val="zh-CN" w:eastAsia="zh-CN" w:bidi="zh-CN"/>
      </w:rPr>
    </w:lvl>
    <w:lvl w:ilvl="8">
      <w:numFmt w:val="bullet"/>
      <w:lvlText w:val="•"/>
      <w:lvlJc w:val="left"/>
      <w:pPr>
        <w:ind w:left="8281" w:hanging="529"/>
      </w:pPr>
      <w:rPr>
        <w:rFonts w:hint="default"/>
        <w:lang w:val="zh-CN" w:eastAsia="zh-CN" w:bidi="zh-CN"/>
      </w:rPr>
    </w:lvl>
  </w:abstractNum>
  <w:abstractNum w:abstractNumId="1" w15:restartNumberingAfterBreak="0">
    <w:nsid w:val="0053208E"/>
    <w:multiLevelType w:val="multilevel"/>
    <w:tmpl w:val="0053208E"/>
    <w:lvl w:ilvl="0">
      <w:start w:val="2"/>
      <w:numFmt w:val="decimal"/>
      <w:lvlText w:val="（%1）"/>
      <w:lvlJc w:val="left"/>
      <w:pPr>
        <w:ind w:left="1067" w:hanging="529"/>
      </w:pPr>
      <w:rPr>
        <w:rFonts w:ascii="宋体" w:eastAsia="宋体" w:hAnsi="宋体" w:cs="宋体" w:hint="default"/>
        <w:color w:val="FF0000"/>
        <w:spacing w:val="-3"/>
        <w:w w:val="100"/>
        <w:sz w:val="19"/>
        <w:szCs w:val="19"/>
        <w:lang w:val="zh-CN" w:eastAsia="zh-CN" w:bidi="zh-CN"/>
      </w:rPr>
    </w:lvl>
    <w:lvl w:ilvl="1">
      <w:numFmt w:val="bullet"/>
      <w:lvlText w:val="•"/>
      <w:lvlJc w:val="left"/>
      <w:pPr>
        <w:ind w:left="1962" w:hanging="529"/>
      </w:pPr>
      <w:rPr>
        <w:rFonts w:hint="default"/>
        <w:lang w:val="zh-CN" w:eastAsia="zh-CN" w:bidi="zh-CN"/>
      </w:rPr>
    </w:lvl>
    <w:lvl w:ilvl="2">
      <w:numFmt w:val="bullet"/>
      <w:lvlText w:val="•"/>
      <w:lvlJc w:val="left"/>
      <w:pPr>
        <w:ind w:left="2865" w:hanging="529"/>
      </w:pPr>
      <w:rPr>
        <w:rFonts w:hint="default"/>
        <w:lang w:val="zh-CN" w:eastAsia="zh-CN" w:bidi="zh-CN"/>
      </w:rPr>
    </w:lvl>
    <w:lvl w:ilvl="3">
      <w:numFmt w:val="bullet"/>
      <w:lvlText w:val="•"/>
      <w:lvlJc w:val="left"/>
      <w:pPr>
        <w:ind w:left="3767" w:hanging="529"/>
      </w:pPr>
      <w:rPr>
        <w:rFonts w:hint="default"/>
        <w:lang w:val="zh-CN" w:eastAsia="zh-CN" w:bidi="zh-CN"/>
      </w:rPr>
    </w:lvl>
    <w:lvl w:ilvl="4">
      <w:numFmt w:val="bullet"/>
      <w:lvlText w:val="•"/>
      <w:lvlJc w:val="left"/>
      <w:pPr>
        <w:ind w:left="4670" w:hanging="529"/>
      </w:pPr>
      <w:rPr>
        <w:rFonts w:hint="default"/>
        <w:lang w:val="zh-CN" w:eastAsia="zh-CN" w:bidi="zh-CN"/>
      </w:rPr>
    </w:lvl>
    <w:lvl w:ilvl="5">
      <w:numFmt w:val="bullet"/>
      <w:lvlText w:val="•"/>
      <w:lvlJc w:val="left"/>
      <w:pPr>
        <w:ind w:left="5573" w:hanging="529"/>
      </w:pPr>
      <w:rPr>
        <w:rFonts w:hint="default"/>
        <w:lang w:val="zh-CN" w:eastAsia="zh-CN" w:bidi="zh-CN"/>
      </w:rPr>
    </w:lvl>
    <w:lvl w:ilvl="6">
      <w:numFmt w:val="bullet"/>
      <w:lvlText w:val="•"/>
      <w:lvlJc w:val="left"/>
      <w:pPr>
        <w:ind w:left="6475" w:hanging="529"/>
      </w:pPr>
      <w:rPr>
        <w:rFonts w:hint="default"/>
        <w:lang w:val="zh-CN" w:eastAsia="zh-CN" w:bidi="zh-CN"/>
      </w:rPr>
    </w:lvl>
    <w:lvl w:ilvl="7">
      <w:numFmt w:val="bullet"/>
      <w:lvlText w:val="•"/>
      <w:lvlJc w:val="left"/>
      <w:pPr>
        <w:ind w:left="7378" w:hanging="529"/>
      </w:pPr>
      <w:rPr>
        <w:rFonts w:hint="default"/>
        <w:lang w:val="zh-CN" w:eastAsia="zh-CN" w:bidi="zh-CN"/>
      </w:rPr>
    </w:lvl>
    <w:lvl w:ilvl="8">
      <w:numFmt w:val="bullet"/>
      <w:lvlText w:val="•"/>
      <w:lvlJc w:val="left"/>
      <w:pPr>
        <w:ind w:left="8281" w:hanging="529"/>
      </w:pPr>
      <w:rPr>
        <w:rFonts w:hint="default"/>
        <w:lang w:val="zh-CN" w:eastAsia="zh-CN" w:bidi="zh-CN"/>
      </w:rPr>
    </w:lvl>
  </w:abstractNum>
  <w:abstractNum w:abstractNumId="2" w15:restartNumberingAfterBreak="0">
    <w:nsid w:val="59ADCABA"/>
    <w:multiLevelType w:val="multilevel"/>
    <w:tmpl w:val="59ADCABA"/>
    <w:lvl w:ilvl="0">
      <w:start w:val="5"/>
      <w:numFmt w:val="decimal"/>
      <w:lvlText w:val="（%1）"/>
      <w:lvlJc w:val="left"/>
      <w:pPr>
        <w:ind w:left="1067" w:hanging="529"/>
      </w:pPr>
      <w:rPr>
        <w:rFonts w:ascii="宋体" w:eastAsia="宋体" w:hAnsi="宋体" w:cs="宋体" w:hint="default"/>
        <w:color w:val="FF0000"/>
        <w:spacing w:val="-8"/>
        <w:w w:val="100"/>
        <w:sz w:val="19"/>
        <w:szCs w:val="19"/>
        <w:lang w:val="zh-CN" w:eastAsia="zh-CN" w:bidi="zh-CN"/>
      </w:rPr>
    </w:lvl>
    <w:lvl w:ilvl="1">
      <w:numFmt w:val="bullet"/>
      <w:lvlText w:val="•"/>
      <w:lvlJc w:val="left"/>
      <w:pPr>
        <w:ind w:left="1962" w:hanging="529"/>
      </w:pPr>
      <w:rPr>
        <w:rFonts w:hint="default"/>
        <w:lang w:val="zh-CN" w:eastAsia="zh-CN" w:bidi="zh-CN"/>
      </w:rPr>
    </w:lvl>
    <w:lvl w:ilvl="2">
      <w:numFmt w:val="bullet"/>
      <w:lvlText w:val="•"/>
      <w:lvlJc w:val="left"/>
      <w:pPr>
        <w:ind w:left="2865" w:hanging="529"/>
      </w:pPr>
      <w:rPr>
        <w:rFonts w:hint="default"/>
        <w:lang w:val="zh-CN" w:eastAsia="zh-CN" w:bidi="zh-CN"/>
      </w:rPr>
    </w:lvl>
    <w:lvl w:ilvl="3">
      <w:numFmt w:val="bullet"/>
      <w:lvlText w:val="•"/>
      <w:lvlJc w:val="left"/>
      <w:pPr>
        <w:ind w:left="3767" w:hanging="529"/>
      </w:pPr>
      <w:rPr>
        <w:rFonts w:hint="default"/>
        <w:lang w:val="zh-CN" w:eastAsia="zh-CN" w:bidi="zh-CN"/>
      </w:rPr>
    </w:lvl>
    <w:lvl w:ilvl="4">
      <w:numFmt w:val="bullet"/>
      <w:lvlText w:val="•"/>
      <w:lvlJc w:val="left"/>
      <w:pPr>
        <w:ind w:left="4670" w:hanging="529"/>
      </w:pPr>
      <w:rPr>
        <w:rFonts w:hint="default"/>
        <w:lang w:val="zh-CN" w:eastAsia="zh-CN" w:bidi="zh-CN"/>
      </w:rPr>
    </w:lvl>
    <w:lvl w:ilvl="5">
      <w:numFmt w:val="bullet"/>
      <w:lvlText w:val="•"/>
      <w:lvlJc w:val="left"/>
      <w:pPr>
        <w:ind w:left="5573" w:hanging="529"/>
      </w:pPr>
      <w:rPr>
        <w:rFonts w:hint="default"/>
        <w:lang w:val="zh-CN" w:eastAsia="zh-CN" w:bidi="zh-CN"/>
      </w:rPr>
    </w:lvl>
    <w:lvl w:ilvl="6">
      <w:numFmt w:val="bullet"/>
      <w:lvlText w:val="•"/>
      <w:lvlJc w:val="left"/>
      <w:pPr>
        <w:ind w:left="6475" w:hanging="529"/>
      </w:pPr>
      <w:rPr>
        <w:rFonts w:hint="default"/>
        <w:lang w:val="zh-CN" w:eastAsia="zh-CN" w:bidi="zh-CN"/>
      </w:rPr>
    </w:lvl>
    <w:lvl w:ilvl="7">
      <w:numFmt w:val="bullet"/>
      <w:lvlText w:val="•"/>
      <w:lvlJc w:val="left"/>
      <w:pPr>
        <w:ind w:left="7378" w:hanging="529"/>
      </w:pPr>
      <w:rPr>
        <w:rFonts w:hint="default"/>
        <w:lang w:val="zh-CN" w:eastAsia="zh-CN" w:bidi="zh-CN"/>
      </w:rPr>
    </w:lvl>
    <w:lvl w:ilvl="8">
      <w:numFmt w:val="bullet"/>
      <w:lvlText w:val="•"/>
      <w:lvlJc w:val="left"/>
      <w:pPr>
        <w:ind w:left="8281" w:hanging="529"/>
      </w:pPr>
      <w:rPr>
        <w:rFonts w:hint="default"/>
        <w:lang w:val="zh-CN" w:eastAsia="zh-CN" w:bidi="zh-C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CE53331"/>
    <w:rsid w:val="00171CF4"/>
    <w:rsid w:val="00572033"/>
    <w:rsid w:val="00957160"/>
    <w:rsid w:val="00A24AE8"/>
    <w:rsid w:val="00A558B0"/>
    <w:rsid w:val="00B754EF"/>
    <w:rsid w:val="4CE53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E409CC"/>
  <w15:docId w15:val="{C8C8036B-EE8B-4340-9F33-D126F59FA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微软雅黑"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538"/>
    </w:pPr>
    <w:rPr>
      <w:rFonts w:ascii="宋体" w:hAnsi="宋体" w:cs="宋体"/>
      <w:szCs w:val="21"/>
      <w:lang w:val="zh-CN" w:bidi="zh-CN"/>
    </w:rPr>
  </w:style>
  <w:style w:type="paragraph" w:styleId="a4">
    <w:name w:val="footer"/>
    <w:basedOn w:val="a"/>
    <w:link w:val="a5"/>
    <w:uiPriority w:val="99"/>
    <w:pPr>
      <w:tabs>
        <w:tab w:val="center" w:pos="4153"/>
        <w:tab w:val="right" w:pos="8306"/>
      </w:tabs>
      <w:snapToGrid w:val="0"/>
      <w:jc w:val="left"/>
    </w:pPr>
    <w:rPr>
      <w:sz w:val="18"/>
    </w:rPr>
  </w:style>
  <w:style w:type="paragraph" w:styleId="a6">
    <w:name w:val="List Paragraph"/>
    <w:basedOn w:val="a"/>
    <w:uiPriority w:val="1"/>
    <w:qFormat/>
    <w:pPr>
      <w:spacing w:before="139"/>
      <w:ind w:left="1067" w:hanging="530"/>
    </w:pPr>
    <w:rPr>
      <w:rFonts w:ascii="宋体" w:hAnsi="宋体" w:cs="宋体"/>
      <w:lang w:val="zh-CN" w:bidi="zh-CN"/>
    </w:rPr>
  </w:style>
  <w:style w:type="paragraph" w:customStyle="1" w:styleId="Normal1">
    <w:name w:val="Normal_1"/>
    <w:qFormat/>
    <w:pPr>
      <w:widowControl w:val="0"/>
      <w:jc w:val="both"/>
    </w:pPr>
    <w:rPr>
      <w:rFonts w:eastAsia="宋体"/>
      <w:kern w:val="2"/>
      <w:sz w:val="21"/>
      <w:szCs w:val="22"/>
    </w:rPr>
  </w:style>
  <w:style w:type="paragraph" w:customStyle="1" w:styleId="0">
    <w:name w:val="正文_0"/>
    <w:qFormat/>
    <w:pPr>
      <w:widowControl w:val="0"/>
      <w:jc w:val="both"/>
    </w:pPr>
    <w:rPr>
      <w:rFonts w:eastAsia="宋体"/>
      <w:kern w:val="2"/>
      <w:sz w:val="21"/>
      <w:szCs w:val="22"/>
    </w:rPr>
  </w:style>
  <w:style w:type="paragraph" w:styleId="a7">
    <w:name w:val="header"/>
    <w:basedOn w:val="a"/>
    <w:link w:val="a8"/>
    <w:rsid w:val="00171CF4"/>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171CF4"/>
    <w:rPr>
      <w:rFonts w:eastAsia="宋体"/>
      <w:kern w:val="2"/>
      <w:sz w:val="18"/>
      <w:szCs w:val="18"/>
    </w:rPr>
  </w:style>
  <w:style w:type="character" w:customStyle="1" w:styleId="a5">
    <w:name w:val="页脚 字符"/>
    <w:basedOn w:val="a0"/>
    <w:link w:val="a4"/>
    <w:uiPriority w:val="99"/>
    <w:rsid w:val="00171CF4"/>
    <w:rPr>
      <w:rFonts w:eastAsia="宋体"/>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29.png"/><Relationship Id="rId3" Type="http://schemas.openxmlformats.org/officeDocument/2006/relationships/styles" Target="styles.xml"/><Relationship Id="rId21" Type="http://schemas.openxmlformats.org/officeDocument/2006/relationships/image" Target="media/image12.emf"/><Relationship Id="rId34" Type="http://schemas.openxmlformats.org/officeDocument/2006/relationships/image" Target="http://thumb.1010pic.com/pic1/files/down/test/2014/06/10/23/2014061023460743684328.files/image015.gif" TargetMode="External"/><Relationship Id="rId42" Type="http://schemas.openxmlformats.org/officeDocument/2006/relationships/image" Target="media/image32.png"/><Relationship Id="rId47" Type="http://schemas.openxmlformats.org/officeDocument/2006/relationships/image" Target="media/image35.png"/><Relationship Id="rId50" Type="http://schemas.openxmlformats.org/officeDocument/2006/relationships/image" Target="media/image38.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5" Type="http://schemas.openxmlformats.org/officeDocument/2006/relationships/image" Target="media/image16.png"/><Relationship Id="rId33" Type="http://schemas.openxmlformats.org/officeDocument/2006/relationships/image" Target="media/image24.gif"/><Relationship Id="rId38" Type="http://schemas.openxmlformats.org/officeDocument/2006/relationships/image" Target="media/image28.png"/><Relationship Id="rId46" Type="http://schemas.openxmlformats.org/officeDocument/2006/relationships/image" Target="media/image34.png"/><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image" Target="media/image3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7.jpeg"/><Relationship Id="rId40" Type="http://schemas.openxmlformats.org/officeDocument/2006/relationships/image" Target="media/image30.png"/><Relationship Id="rId45" Type="http://schemas.openxmlformats.org/officeDocument/2006/relationships/oleObject" Target="embeddings/oleObject3.bin"/><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6.jpeg"/><Relationship Id="rId49" Type="http://schemas.openxmlformats.org/officeDocument/2006/relationships/image" Target="media/image37.png"/><Relationship Id="rId10" Type="http://schemas.openxmlformats.org/officeDocument/2006/relationships/image" Target="media/image3.wmf"/><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oleObject" Target="embeddings/oleObject2.bin"/><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5.png"/><Relationship Id="rId43" Type="http://schemas.openxmlformats.org/officeDocument/2006/relationships/image" Target="media/image33.wmf"/><Relationship Id="rId48" Type="http://schemas.openxmlformats.org/officeDocument/2006/relationships/image" Target="media/image36.png"/><Relationship Id="rId8" Type="http://schemas.openxmlformats.org/officeDocument/2006/relationships/image" Target="media/image1.png"/><Relationship Id="rId51" Type="http://schemas.openxmlformats.org/officeDocument/2006/relationships/image" Target="media/image3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2272</Words>
  <Characters>12952</Characters>
  <Application>Microsoft Office Word</Application>
  <DocSecurity>0</DocSecurity>
  <Lines>107</Lines>
  <Paragraphs>30</Paragraphs>
  <ScaleCrop>false</ScaleCrop>
  <Company/>
  <LinksUpToDate>false</LinksUpToDate>
  <CharactersWithSpaces>15194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扬 歌</cp:lastModifiedBy>
  <cp:revision>4</cp:revision>
  <dcterms:created xsi:type="dcterms:W3CDTF">2020-01-28T07:24:00Z</dcterms:created>
  <dcterms:modified xsi:type="dcterms:W3CDTF">2020-01-29T08:58:00Z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