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spacing w:beforeAutospacing="0" w:afterAutospacing="0" w:line="360" w:lineRule="auto"/>
        <w:jc w:val="center"/>
        <w:rPr>
          <w:rFonts w:hint="eastAsia" w:ascii="仿宋" w:hAnsi="仿宋" w:eastAsia="仿宋" w:cs="仿宋"/>
          <w:b/>
        </w:rPr>
      </w:pPr>
      <w:r>
        <w:rPr>
          <w:rFonts w:hint="eastAsia" w:ascii="仿宋" w:hAnsi="仿宋" w:eastAsia="仿宋" w:cs="仿宋"/>
          <w:b/>
          <w:lang w:eastAsia="zh-CN"/>
        </w:rPr>
        <w:t>专题二地图</w:t>
      </w:r>
      <w:r>
        <w:rPr>
          <w:rFonts w:hint="eastAsia" w:ascii="仿宋" w:hAnsi="仿宋" w:eastAsia="仿宋" w:cs="仿宋"/>
          <w:b/>
        </w:rPr>
        <w:t>参考答案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1．B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2．C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1．根据图中指向标，判断可知， a--b为由南向北的方向河流流向与等高线突出方向相反，则河流流向为从西南流向东北。根据河流流向与等高线凸出方向相反，再结合图中指向标，可判断河流从西南流向东北，故B正确， ACD错误，故选B。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2．依据河流流向可判断X大于Y ，若X数值为500米，在等高距为100米的情况下， Y应该是400米。根据两条等值线中一闭合曲线内部数值的判读规律“大于大的、小于小的”， 可知A海拔大于500米。从a到b总趋势是高度逐渐降低，但经过A时海拔略有升高，根据上题判断的河流流向， X的海拔高于Y ，等高距为100米，所以Y的海拔为400米。4位于闭合等高线里面，满足的规律是“大于大的，小于小的”， 所以A处地海拔大于500米，同时小于600米，故C正确，ABD错误。故选C。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Style w:val="5"/>
          <w:rFonts w:hint="eastAsia" w:ascii="仿宋" w:hAnsi="仿宋" w:eastAsia="仿宋" w:cs="仿宋"/>
        </w:rPr>
      </w:pPr>
      <w:r>
        <w:rPr>
          <w:rStyle w:val="5"/>
          <w:rFonts w:hint="eastAsia" w:ascii="仿宋" w:hAnsi="仿宋" w:eastAsia="仿宋" w:cs="仿宋"/>
        </w:rPr>
        <w:t>3．D</w:t>
      </w:r>
      <w:r>
        <w:rPr>
          <w:rStyle w:val="5"/>
          <w:rFonts w:hint="eastAsia" w:ascii="仿宋" w:hAnsi="仿宋" w:eastAsia="仿宋" w:cs="仿宋"/>
          <w:lang w:val="en-US" w:eastAsia="zh-CN"/>
        </w:rPr>
        <w:t xml:space="preserve"> </w:t>
      </w:r>
      <w:r>
        <w:rPr>
          <w:rStyle w:val="5"/>
          <w:rFonts w:hint="eastAsia" w:ascii="仿宋" w:hAnsi="仿宋" w:eastAsia="仿宋" w:cs="仿宋"/>
        </w:rPr>
        <w:t>【详解】D处视线无遮挡，C处有高地挡了，A处为上缓下陡的凸形坡，B处为断崖，视线均不好，唯D处为上陡下缓的凹型坡的沟谷中，视线开阔无遮挡。</w:t>
      </w:r>
      <w:r>
        <w:rPr>
          <w:rFonts w:hint="eastAsia" w:ascii="仿宋" w:hAnsi="仿宋" w:eastAsia="仿宋" w:cs="仿宋"/>
        </w:rPr>
        <w:drawing>
          <wp:inline distT="0" distB="0" distL="114300" distR="114300">
            <wp:extent cx="4490720" cy="1280160"/>
            <wp:effectExtent l="0" t="0" r="5080" b="15240"/>
            <wp:docPr id="100010" name="图片 100010" descr="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 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9072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4．A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5．B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4．根据两图中的经纬线间隔可知，甲的经纬度间隔为1°，乙的经纬度间隔为2°，甲表示内容更详细，图幅范围最小，所以甲的比例尺大于乙，选A对。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5．根据经纬度判断，①地位于③地的西南方向，A错；②④经度相差不大，②纬度接近42°N，④纬度接近40°N，而①地大致在40°N，所以①②地之间距离比①④地之间距离长，B正确;①地位于我国西北地区，处于地势第二级阶梯上，②③④位于第三级阶梯，C错；因甲的比例尺大于乙，所以甲图描述地理事物更详细，D错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6．D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【详解】读图可知，甲乙两图图幅面积基本相同，而甲所跨经纬度范围小，所以甲图比例尺大于乙，而实地范围小于乙，故选D。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  <w:sz w:val="21"/>
        </w:rPr>
      </w:pPr>
      <w:r>
        <w:rPr>
          <w:rFonts w:hint="eastAsia" w:ascii="仿宋" w:hAnsi="仿宋" w:eastAsia="仿宋" w:cs="仿宋"/>
        </w:rPr>
        <w:t>7．B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8．C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7．</w:t>
      </w:r>
      <w:r>
        <w:rPr>
          <w:rFonts w:hint="eastAsia" w:ascii="仿宋" w:hAnsi="仿宋" w:eastAsia="仿宋" w:cs="仿宋"/>
          <w:sz w:val="21"/>
        </w:rPr>
        <w:t>图中AA′间A点海拔高于A′，且中间均为400 -500米高的谷地，所以可以通视；BB′间靠近B′点处有一山脊，所以挡住了视线，无法通视；CC′和DD′间均逐步降低，且中间无凸起地形阻挡，均可通视，所以选B。</w:t>
      </w:r>
      <w:r>
        <w:rPr>
          <w:rFonts w:hint="eastAsia" w:ascii="仿宋" w:hAnsi="仿宋" w:eastAsia="仿宋" w:cs="仿宋"/>
          <w:sz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8．</w:t>
      </w:r>
      <w:r>
        <w:rPr>
          <w:rFonts w:hint="eastAsia" w:ascii="仿宋" w:hAnsi="仿宋" w:eastAsia="仿宋" w:cs="仿宋"/>
          <w:sz w:val="21"/>
        </w:rPr>
        <w:t>区域内北部河段河流自西向东流，所以A错；区域内河流最高为800-900米，最低为300-400米，所以落差在400-600米间，不能等于600米，所以B错；该区域位于南方山地地区，居民点在河谷地区，因此有一定的水患威胁,C正确；图中西北部部分区域不一定是图中河流的流域范围， 所以D错。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9．C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10．D</w:t>
      </w:r>
      <w:r>
        <w:rPr>
          <w:rFonts w:hint="eastAsia" w:ascii="仿宋" w:hAnsi="仿宋" w:eastAsia="仿宋" w:cs="仿宋"/>
          <w:lang w:val="en-US" w:eastAsia="zh-CN"/>
        </w:rPr>
        <w:t xml:space="preserve">   </w:t>
      </w:r>
      <w:r>
        <w:rPr>
          <w:rFonts w:hint="eastAsia" w:ascii="仿宋" w:hAnsi="仿宋" w:eastAsia="仿宋" w:cs="仿宋"/>
        </w:rPr>
        <w:t>9．读图可知，MN、XY交点海拔高度是200--250米，沿XY剖面，该交点位于两侧山峰的中间低点，④符合；沿MN剖面，该交点位于鞍部，①符合，据此分析选C。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10．如果该图位于我国东部沿海地区，夏季盛行东南风，冬季盛行西北风，d处位于山地背风坡，降水最少，所以D正确。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11．B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12．A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13．C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14．B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11．理解河流两侧等高线对称是本题的关键。图中等高距是20米，据图等高线的递变规律可以看出，图中最低处为260米&lt;最低处&lt;280,最高处在380&lt;最高处&lt;380,80米&lt;高差&lt;120米。也可以利用公式“（n-1）d ＜ H ＜（n+1）d”其中d为等高距,n为两点间的等高线条数，图中n为5条，d为20米。题中要求选出最大高差，只有100米在此范围内，故答案选B。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12．本题需明确水往低处流，河流流向与等高线凸出方向相反。故图中河流流向由东北流向西南，答案选A。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13．图中只说明了是我国的南方地区，并没有说是我国的沿海地区，故A错误。发展木材加工业需要充足的林木，从图中海拔可以看出这是南方的低山丘陵地区，应该要保护植被，故B错误。该地地势落差小，不适宜发展水电，故D错误。综上所述，答案选C.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14．解答该题要注意剖面图中M、N二点的位置及等高线示意图中MN连线与河流交汇的次数。由等高线图可以看出，从M到N，海拔高度是波动下降的，排除A、C；从M到N海拔高度首先是升高，之后下降，经历两个河谷地区，只有B符合情况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Style w:val="5"/>
          <w:rFonts w:hint="eastAsia" w:ascii="仿宋" w:hAnsi="仿宋" w:eastAsia="仿宋" w:cs="仿宋"/>
        </w:rPr>
      </w:pPr>
      <w:r>
        <w:rPr>
          <w:rStyle w:val="5"/>
          <w:rFonts w:hint="eastAsia" w:ascii="仿宋" w:hAnsi="仿宋" w:eastAsia="仿宋" w:cs="仿宋"/>
        </w:rPr>
        <w:t>15．    A    16．    C    【解析】15．据材料可知，磕长头行进速度约为每小时0.5千米，若按照每天行进12小时计算，每天行进约6千米，1个月行进约180千米，根据比例尺，转山的线路肯定达不到180千米，因此时间应该在1个月以内，D错；冬季气温较低且多大风，转山的可能性较小，B错；夏季气候适宜，但昼夜温差大，夜间需要保暖，因此应准备御寒衣物，A正确；根据“凸高为谷，凸低为脊”规律，据图可知转山线路大部分位于山谷中。</w:t>
      </w:r>
      <w:r>
        <w:rPr>
          <w:rStyle w:val="5"/>
          <w:rFonts w:hint="eastAsia" w:ascii="仿宋" w:hAnsi="仿宋" w:eastAsia="仿宋" w:cs="仿宋"/>
          <w:lang w:val="en-US" w:eastAsia="zh-CN"/>
        </w:rPr>
        <w:t xml:space="preserve">  </w:t>
      </w:r>
      <w:r>
        <w:rPr>
          <w:rStyle w:val="5"/>
          <w:rFonts w:hint="eastAsia" w:ascii="仿宋" w:hAnsi="仿宋" w:eastAsia="仿宋" w:cs="仿宋"/>
        </w:rPr>
        <w:t>16．根据等高线弯曲规律“凸低为脊凸高为谷”可知，a—b段为有一部分位于山麓冲积扇，A错；f点由于有地形阻挡，看不到神山，B错；e～f段等高线最密集，坡度最大，C正确；f～g段有沼泽，不适宜宿营，D错。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Style w:val="5"/>
          <w:rFonts w:hint="eastAsia" w:ascii="仿宋" w:hAnsi="仿宋" w:eastAsia="仿宋" w:cs="仿宋"/>
        </w:rPr>
      </w:pPr>
      <w:r>
        <w:rPr>
          <w:rStyle w:val="5"/>
          <w:rFonts w:hint="eastAsia" w:ascii="仿宋" w:hAnsi="仿宋" w:eastAsia="仿宋" w:cs="仿宋"/>
        </w:rPr>
        <w:t>17．    C   18．    A   【解析】</w:t>
      </w:r>
      <w:r>
        <w:rPr>
          <w:rStyle w:val="5"/>
          <w:rFonts w:hint="eastAsia" w:ascii="仿宋" w:hAnsi="仿宋" w:eastAsia="仿宋" w:cs="仿宋"/>
          <w:lang w:val="en-US" w:eastAsia="zh-CN"/>
        </w:rPr>
        <w:t xml:space="preserve"> </w:t>
      </w:r>
      <w:r>
        <w:rPr>
          <w:rStyle w:val="5"/>
          <w:rFonts w:hint="eastAsia" w:ascii="仿宋" w:hAnsi="仿宋" w:eastAsia="仿宋" w:cs="仿宋"/>
        </w:rPr>
        <w:t>17．根据经过乙处陡崖的河流分析该处地形应为山谷，故符合等值线“凸高为低”的原则；故判断B点所在的等高线较A处高，故乘索道上行方向为从A向B方向，结合指向标，为正北方向，选C。小题2:图示等值线重合表示陡崖有甲、乙两处，且乙处有河流经过，故在乙处形成瀑布；而欣赏瀑布应位于适当距离仰视，故选丁处观赏最佳。故选D项。</w:t>
      </w:r>
      <w:r>
        <w:rPr>
          <w:rStyle w:val="5"/>
          <w:rFonts w:hint="eastAsia" w:ascii="仿宋" w:hAnsi="仿宋" w:eastAsia="仿宋" w:cs="仿宋"/>
          <w:lang w:val="en-US" w:eastAsia="zh-CN"/>
        </w:rPr>
        <w:t xml:space="preserve">  </w:t>
      </w:r>
      <w:r>
        <w:rPr>
          <w:rStyle w:val="5"/>
          <w:rFonts w:hint="eastAsia" w:ascii="仿宋" w:hAnsi="仿宋" w:eastAsia="仿宋" w:cs="仿宋"/>
        </w:rPr>
        <w:t>18．瀑布的地方有两条等高线重合，等高距是20米，所以瀑布最高落差不会等于20米的3倍，即60米。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Style w:val="5"/>
          <w:rFonts w:hint="eastAsia" w:ascii="仿宋" w:hAnsi="仿宋" w:eastAsia="仿宋" w:cs="仿宋"/>
          <w:sz w:val="21"/>
        </w:rPr>
      </w:pPr>
      <w:r>
        <w:rPr>
          <w:rStyle w:val="5"/>
          <w:rFonts w:hint="eastAsia" w:ascii="仿宋" w:hAnsi="仿宋" w:eastAsia="仿宋" w:cs="仿宋"/>
        </w:rPr>
        <w:t xml:space="preserve">19．    B    20．    C  </w:t>
      </w:r>
      <w:r>
        <w:rPr>
          <w:rStyle w:val="5"/>
          <w:rFonts w:hint="eastAsia" w:ascii="仿宋" w:hAnsi="仿宋" w:eastAsia="仿宋" w:cs="仿宋"/>
          <w:lang w:val="en-US" w:eastAsia="zh-CN"/>
        </w:rPr>
        <w:t xml:space="preserve">  </w:t>
      </w:r>
      <w:r>
        <w:rPr>
          <w:rStyle w:val="5"/>
          <w:rFonts w:hint="eastAsia" w:ascii="仿宋" w:hAnsi="仿宋" w:eastAsia="仿宋" w:cs="仿宋"/>
        </w:rPr>
        <w:t>19．</w:t>
      </w:r>
      <w:r>
        <w:rPr>
          <w:rStyle w:val="5"/>
          <w:rFonts w:hint="eastAsia" w:ascii="仿宋" w:hAnsi="仿宋" w:eastAsia="仿宋" w:cs="仿宋"/>
          <w:sz w:val="21"/>
        </w:rPr>
        <w:t>.地球上的1°经线长度约为111KM。岛屿的南北跨度约是0.5分（不到1分），其南北跨距大约是111KM/60×0.6=1.11KM。由于经度差为1°的纬线弧长=111×cosφ°KM（φ°表示该纬线的纬度）。而钓鱼岛约约在北纬25°，其经度跨越约4′，故在当地的东西长度约cos25°×111×4/60=6.734KM。其面积用东西长和南北长相乘，可推出是选B最为接近。</w:t>
      </w:r>
      <w:r>
        <w:rPr>
          <w:rStyle w:val="5"/>
          <w:rFonts w:hint="eastAsia" w:ascii="仿宋" w:hAnsi="仿宋" w:eastAsia="仿宋" w:cs="仿宋"/>
          <w:sz w:val="21"/>
          <w:lang w:val="en-US" w:eastAsia="zh-CN"/>
        </w:rPr>
        <w:t xml:space="preserve">  </w:t>
      </w:r>
      <w:r>
        <w:rPr>
          <w:rStyle w:val="5"/>
          <w:rFonts w:hint="eastAsia" w:ascii="仿宋" w:hAnsi="仿宋" w:eastAsia="仿宋" w:cs="仿宋"/>
        </w:rPr>
        <w:t>20．</w:t>
      </w:r>
      <w:r>
        <w:rPr>
          <w:rStyle w:val="5"/>
          <w:rFonts w:hint="eastAsia" w:ascii="仿宋" w:hAnsi="仿宋" w:eastAsia="仿宋" w:cs="仿宋"/>
          <w:sz w:val="21"/>
        </w:rPr>
        <w:t>本题考查太阳的日落方位。冬季太阳日落西南，夏季日落西北。据题意“冬季能观察到落日余晖、水天一色景象而夏季不能的是”则说明该地的西南方向无阻挡且面朝大海，夏季不能说明西北方向上有山地的阻挡，据此可排除①④，由于②地位于山脊上所以不管是冬季和夏季都可以看见，故本题只有③符合，选C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  <w:sz w:val="21"/>
        </w:rPr>
      </w:pPr>
      <w:r>
        <w:rPr>
          <w:rFonts w:hint="eastAsia" w:ascii="仿宋" w:hAnsi="仿宋" w:eastAsia="仿宋" w:cs="仿宋"/>
        </w:rPr>
        <w:t>21．</w:t>
      </w:r>
      <w:r>
        <w:rPr>
          <w:rFonts w:hint="eastAsia" w:ascii="仿宋" w:hAnsi="仿宋" w:eastAsia="仿宋" w:cs="仿宋"/>
          <w:sz w:val="21"/>
        </w:rPr>
        <w:t>（1）山谷  山脊   陡崖  （2）143    6 </w:t>
      </w:r>
      <w:r>
        <w:rPr>
          <w:rFonts w:hint="eastAsia" w:ascii="仿宋" w:hAnsi="仿宋" w:eastAsia="仿宋" w:cs="仿宋"/>
          <w:sz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</w:rPr>
        <w:t>（3）1：100000 </w:t>
      </w:r>
      <w:r>
        <w:rPr>
          <w:rFonts w:hint="eastAsia" w:ascii="仿宋" w:hAnsi="仿宋" w:eastAsia="仿宋" w:cs="仿宋"/>
          <w:sz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1"/>
        </w:rPr>
        <w:t>（4）大致自北向南流   ②    等高线密集，坡度更陡</w:t>
      </w:r>
      <w:r>
        <w:rPr>
          <w:rFonts w:hint="eastAsia" w:ascii="仿宋" w:hAnsi="仿宋" w:eastAsia="仿宋" w:cs="仿宋"/>
          <w:sz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1"/>
        </w:rPr>
        <w:t>（5）AC   AC虽然引水距离较长，但水处水库引出后可以顺着地势进行自流，而C处地势比B处高，不便于自流引水。</w:t>
      </w:r>
      <w:r>
        <w:rPr>
          <w:rFonts w:hint="eastAsia" w:ascii="仿宋" w:hAnsi="仿宋" w:eastAsia="仿宋" w:cs="仿宋"/>
          <w:sz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1"/>
        </w:rPr>
        <w:t>（6）丙     ①丙处地势平坦，有利于修建梯田。②丙处的地势比水库的水位低，有利于引水灌溉。</w:t>
      </w:r>
      <w:r>
        <w:rPr>
          <w:rFonts w:hint="eastAsia" w:ascii="仿宋" w:hAnsi="仿宋" w:eastAsia="仿宋" w:cs="仿宋"/>
          <w:sz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1"/>
        </w:rPr>
        <w:t>（7）40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【详解】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(1) 图中数码表示的地形部位名称，①处有等高线凸向海拔高处，是山谷。⑤等高线凸向海拔低处，是山脊，⑥处等高线重合，是陡崖。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(2)③地海拔428米，④处海拔571米，两地的垂直距离为143米，若两地地图上距离为3厘米，图上1厘米代表实际距离2千米，其实际水平距离是6千米。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(3) 比例尺可以用分数表示，比例尺越大，分母越小。如果把图上的比例尺放大到原图比例尺的2倍，放大后的比例尺用数字式表示为1：100000。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(4) 根据指向标，图中小河干流的流向大致是自北向南流。①②两支流中，在相同降水条件下水流较急的是②，理由是②处等高线密集，坡度更陡。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(5) AC、BC两种把水引到C处的方案，应选取AC线。理由是AC虽然引水距离较长，但A处水库引出后，水可以顺着地势进行自流，而C处地势比B处高，不便于自流引水，需要抽水。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(6)甲、乙、丙三处选其中一处修梯田，以丙处最好，理由是丙处等高线稀疏，说明地势平坦，有利于修建梯田。丙处的地势比水库的水位低，有利于引水灌溉。甲、乙处等高线较密集，坡度较陡。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(7) B、D两地图上距离3厘米，结合比例尺，两地实际距离6千米。两地高差范围540-640米，约600米。若B、D两地有高山电缆车相通，缆车线长度约电缆车的速度是每分钟200米，乘电缆车从D山顶到B超过30分钟，考虑上下缆车，大约需要40分钟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  <w:sz w:val="21"/>
        </w:rPr>
      </w:pPr>
      <w:r>
        <w:rPr>
          <w:rFonts w:hint="eastAsia" w:ascii="仿宋" w:hAnsi="仿宋" w:eastAsia="仿宋" w:cs="仿宋"/>
        </w:rPr>
        <w:t>22．</w:t>
      </w:r>
      <w:r>
        <w:rPr>
          <w:rFonts w:hint="eastAsia" w:ascii="仿宋" w:hAnsi="仿宋" w:eastAsia="仿宋" w:cs="仿宋"/>
          <w:sz w:val="21"/>
        </w:rPr>
        <w:t>西南</w:t>
      </w:r>
      <w:r>
        <w:rPr>
          <w:rFonts w:hint="eastAsia" w:ascii="仿宋" w:hAnsi="仿宋" w:eastAsia="仿宋" w:cs="仿宋"/>
        </w:rPr>
        <w:t xml:space="preserve">    </w:t>
      </w:r>
      <w:r>
        <w:rPr>
          <w:rFonts w:hint="eastAsia" w:ascii="仿宋" w:hAnsi="仿宋" w:eastAsia="仿宋" w:cs="仿宋"/>
          <w:sz w:val="21"/>
        </w:rPr>
        <w:t>100 m≤H&lt;300 m</w:t>
      </w:r>
      <w:r>
        <w:rPr>
          <w:rFonts w:hint="eastAsia" w:ascii="仿宋" w:hAnsi="仿宋" w:eastAsia="仿宋" w:cs="仿宋"/>
        </w:rPr>
        <w:t xml:space="preserve">    </w:t>
      </w:r>
      <w:r>
        <w:rPr>
          <w:rFonts w:hint="eastAsia" w:ascii="仿宋" w:hAnsi="仿宋" w:eastAsia="仿宋" w:cs="仿宋"/>
          <w:sz w:val="21"/>
        </w:rPr>
        <w:t>B</w:t>
      </w:r>
      <w:r>
        <w:rPr>
          <w:rFonts w:hint="eastAsia" w:ascii="仿宋" w:hAnsi="仿宋" w:eastAsia="仿宋" w:cs="仿宋"/>
        </w:rPr>
        <w:t xml:space="preserve">    </w:t>
      </w:r>
      <w:r>
        <w:rPr>
          <w:rFonts w:hint="eastAsia" w:ascii="仿宋" w:hAnsi="仿宋" w:eastAsia="仿宋" w:cs="仿宋"/>
          <w:sz w:val="21"/>
        </w:rPr>
        <w:t>鞍部</w:t>
      </w:r>
      <w:r>
        <w:rPr>
          <w:rFonts w:hint="eastAsia" w:ascii="仿宋" w:hAnsi="仿宋" w:eastAsia="仿宋" w:cs="仿宋"/>
        </w:rPr>
        <w:t xml:space="preserve">    </w:t>
      </w:r>
      <w:r>
        <w:rPr>
          <w:rFonts w:hint="eastAsia" w:ascii="仿宋" w:hAnsi="仿宋" w:eastAsia="仿宋" w:cs="仿宋"/>
          <w:sz w:val="21"/>
        </w:rPr>
        <w:t>山脊</w:t>
      </w:r>
      <w:r>
        <w:rPr>
          <w:rFonts w:hint="eastAsia" w:ascii="仿宋" w:hAnsi="仿宋" w:eastAsia="仿宋" w:cs="仿宋"/>
        </w:rPr>
        <w:t xml:space="preserve">    </w:t>
      </w:r>
      <w:r>
        <w:rPr>
          <w:rFonts w:hint="eastAsia" w:ascii="仿宋" w:hAnsi="仿宋" w:eastAsia="仿宋" w:cs="仿宋"/>
          <w:sz w:val="21"/>
        </w:rPr>
        <w:t>乙</w:t>
      </w:r>
      <w:r>
        <w:rPr>
          <w:rFonts w:hint="eastAsia" w:ascii="仿宋" w:hAnsi="仿宋" w:eastAsia="仿宋" w:cs="仿宋"/>
        </w:rPr>
        <w:t xml:space="preserve">    </w:t>
      </w:r>
      <w:r>
        <w:rPr>
          <w:rFonts w:hint="eastAsia" w:ascii="仿宋" w:hAnsi="仿宋" w:eastAsia="仿宋" w:cs="仿宋"/>
          <w:sz w:val="21"/>
        </w:rPr>
        <w:t>约1000米左右</w:t>
      </w:r>
      <w:r>
        <w:rPr>
          <w:rFonts w:hint="eastAsia" w:ascii="仿宋" w:hAnsi="仿宋" w:eastAsia="仿宋" w:cs="仿宋"/>
        </w:rPr>
        <w:t xml:space="preserve">    </w:t>
      </w:r>
      <w:r>
        <w:rPr>
          <w:rFonts w:hint="eastAsia" w:ascii="仿宋" w:hAnsi="仿宋" w:eastAsia="仿宋" w:cs="仿宋"/>
          <w:sz w:val="21"/>
        </w:rPr>
        <w:t>0-100m</w:t>
      </w:r>
      <w:r>
        <w:rPr>
          <w:rFonts w:hint="eastAsia" w:ascii="仿宋" w:hAnsi="仿宋" w:eastAsia="仿宋" w:cs="仿宋"/>
        </w:rPr>
        <w:t xml:space="preserve">    </w:t>
      </w:r>
      <w:r>
        <w:rPr>
          <w:rFonts w:hint="eastAsia" w:ascii="仿宋" w:hAnsi="仿宋" w:eastAsia="仿宋" w:cs="仿宋"/>
          <w:sz w:val="21"/>
        </w:rPr>
        <w:t>700-800m</w:t>
      </w:r>
      <w:r>
        <w:rPr>
          <w:rFonts w:hint="eastAsia" w:ascii="仿宋" w:hAnsi="仿宋" w:eastAsia="仿宋" w:cs="仿宋"/>
        </w:rPr>
        <w:t xml:space="preserve">    </w:t>
      </w:r>
      <w:r>
        <w:rPr>
          <w:rFonts w:hint="eastAsia" w:ascii="仿宋" w:hAnsi="仿宋" w:eastAsia="仿宋" w:cs="仿宋"/>
          <w:sz w:val="21"/>
        </w:rPr>
        <w:t>600-800m　</w:t>
      </w:r>
      <w:r>
        <w:rPr>
          <w:rFonts w:hint="eastAsia" w:ascii="仿宋" w:hAnsi="仿宋" w:eastAsia="仿宋" w:cs="仿宋"/>
        </w:rPr>
        <w:t xml:space="preserve">    </w:t>
      </w:r>
      <w:r>
        <w:rPr>
          <w:rFonts w:hint="eastAsia" w:ascii="仿宋" w:hAnsi="仿宋" w:eastAsia="仿宋" w:cs="仿宋"/>
          <w:sz w:val="21"/>
        </w:rPr>
        <w:t>①</w:t>
      </w:r>
      <w:r>
        <w:rPr>
          <w:rFonts w:hint="eastAsia" w:ascii="仿宋" w:hAnsi="仿宋" w:eastAsia="仿宋" w:cs="仿宋"/>
        </w:rPr>
        <w:t xml:space="preserve">    </w:t>
      </w:r>
      <w:r>
        <w:rPr>
          <w:rFonts w:hint="eastAsia" w:ascii="仿宋" w:hAnsi="仿宋" w:eastAsia="仿宋" w:cs="仿宋"/>
          <w:sz w:val="21"/>
        </w:rPr>
        <w:t>①路线的水可以自流</w:t>
      </w:r>
      <w:r>
        <w:rPr>
          <w:rFonts w:hint="eastAsia" w:ascii="仿宋" w:hAnsi="仿宋" w:eastAsia="仿宋" w:cs="仿宋"/>
        </w:rPr>
        <w:t xml:space="preserve">    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【详解】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(1)在有指向标的地图上，用指向标指示方向，指向标箭头的指向一般为北方；由此可判定，疗养院位于黄庄的西南方向。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(2)等高线一般不相交不重合，若出现相交或重合的情况则为悬崖；悬崖的相对高度可以用公式计算，设等高距为d，相交的等高线条数为n，则 （n-1）×d≤悬崖的相对高度＜（n+1）×d。读图，图中陡崖处两条等高线重合，图示等高距为100，根据公式可以算出悬崖的相对高度为：（2-1）×100≤悬崖的相对高度＜（2+1）×100，即 100≤悬崖的相对高度＜300。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 xml:space="preserve"> (3)本题主要考查通视问题，连接AD和BD，AD沿线为凸坡，阻挡视线，不能通视；BD沿线为凹坡，可以通视，因此判断，能看到河流上D处小船的是B山顶。C、 E两处的地形种类名称C是鞍部， E是山脊。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 xml:space="preserve"> (4)河流即山谷所在的位置，等高线向高处凸起。图中乙、丙两支流，事实上不存在的是乙支流，原因是乙位于山脊，不易形成河流。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 xml:space="preserve"> (5) 本题主要考查大坝的建设。由材料分析可知，要求坝高为200米，因此大坝的顶部应该与河流两侧的200米等高线重合，大坝的长度为两条200米等高线之间的距离。经过丈量，两条等高线之间的距离为1cm，图示比例尺为十万分之一，因此代表实际距离为1000米。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(6)右图是分析可知，河流干流最低处的海拔为0-100米，最高处的海拔为700米-800米，因此河流的高差为600-800米。</w:t>
      </w:r>
      <w:r>
        <w:rPr>
          <w:rFonts w:hint="eastAsia" w:ascii="仿宋" w:hAnsi="仿宋" w:eastAsia="仿宋" w:cs="仿宋"/>
          <w:lang w:val="en-US" w:eastAsia="zh-CN"/>
        </w:rPr>
        <w:t xml:space="preserve"> </w:t>
      </w:r>
      <w:r>
        <w:rPr>
          <w:rFonts w:hint="eastAsia" w:ascii="仿宋" w:hAnsi="仿宋" w:eastAsia="仿宋" w:cs="仿宋"/>
        </w:rPr>
        <w:t xml:space="preserve"> (7)调水线路最好选择从高处到低处，这样可以自流。读图分析可知，若将小河甲的水引向疗养院，图中两条规划路线①、②中，比较合理的是①，原因是①的海拔高于疗养院，水体可以自流。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23．山顶    山谷    ④    500    由北向南    平原    【详解】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（1）读图可知：①等高线闭合且等高线数值中间高四周低是山顶，③等高线向海拔高处凸是山谷。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（2）①、②、③、④四地中，④为等高线重合的部位是陡崖，适合展开攀岩运动的是④地陡崖。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（3）A地的海拔是200米，B地的海拔是700米，所以A地与B地相对高度为：700-200=500（米）。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（4）根据图中指向标可以判断出小溪的流向是自北向南，甲村所示地区地形平坦开阔，海拔在200米以下，所以地形类型为平原。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24．(1)图示区域属于盆地地形,高度变化较大;地势四周高,中部低。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(2)先由北向南,再向东南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(3)A方案:库区面积和蓄水量小;淹没土地少;工程量小;人口迁移量小。(或B方案:库区面积和蓄水量较大;淹没土地多;工程量大;人口迁移量大。)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(4)地势平坦开阔,有利于城镇的建设和发展;位于河流交汇处,水陆交通便利;水源充足,城镇供水充足。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【详解】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（1）根据等高线数值及递变趋势，图示区域四周高，中间低，以盆地地形为主。</w:t>
      </w:r>
    </w:p>
    <w:p>
      <w:pPr>
        <w:wordWrap/>
        <w:spacing w:beforeAutospacing="0" w:afterAutospacing="0" w:line="360" w:lineRule="auto"/>
        <w:jc w:val="left"/>
        <w:textAlignment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（2）结合指向标，图示AB河段的河流流向先由北向南，再向东南。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（3）当地拟修建一座水库，其水坝坝顶的海拔为500米，A方案的库区面积和蓄水量小，淹没土地少。峡谷口窄，建坝工程量小，人口迁移规模小。 B方案的库区面积和蓄水量大，淹没土地多。峡谷口较宽，建坝工程量大，人口迁移规模大。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（4）甲处成为该区域中心城镇的自然条件是地势平坦开阔，农业基础好，有利于城镇的建设和发展。位于河流交汇处，水陆交通便利，人流、物流量大。水源充足，城镇供水方便。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2F562C"/>
    <w:rsid w:val="43AA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清风拂面</cp:lastModifiedBy>
  <dcterms:modified xsi:type="dcterms:W3CDTF">2021-08-08T11:11:21Z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