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beforeAutospacing="0" w:afterAutospacing="0" w:line="360" w:lineRule="auto"/>
        <w:jc w:val="center"/>
        <w:rPr>
          <w:rFonts w:hint="eastAsia"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  <w:lang w:eastAsia="zh-CN"/>
        </w:rPr>
        <w:t>专题三宇宙中的地球</w:t>
      </w:r>
      <w:r>
        <w:rPr>
          <w:rFonts w:hint="eastAsia" w:ascii="仿宋" w:hAnsi="仿宋" w:eastAsia="仿宋" w:cs="仿宋"/>
          <w:b/>
        </w:rPr>
        <w:t>参考答案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1．C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2．D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>【分析】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 xml:space="preserve">1．根据地球存在生命的条件和原因，月球与太阳距离和日地距离相差不大，A错误；宇宙环境与地球类似，安全稳定，B错误；月球质量小，没有大气层，C正确；月球有自转，所以有昼夜更替现象，D错误。故选C。 2．月球是绕地球运行的一个卫星，A错误；月球的自转方向和地球自转方向相同，都是自西向东，B错误；月球本身并不发光，“发光”是因为反射了太阳的光，C错误；根据日地月三者的位置关系可知，农历上半月月相亮面凸向西方，D正确。故选D。 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3．C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【详解】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>从表中可知，火星质量仅为地球质量的11%，火星对大气的吸引力远不如地球，因此选项①叙述不正确。从表中可知，火星的公转周期为地球的1.9倍，四季的长度不一样，因此选项②叙述不正确。火星、地球自转周期均为24小时左右，长度比较适中，昼夜温差不大，利于生命存在，因此选项③符合题意。火星、地球与太阳的距离都比较适中,获得的太阳辐射能量适中，利于生命存在，因此选项④符合题意。所以选C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4．B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5．C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4．材料中提到了地月系和太阳系，一共有两级，B正确其余选项错误。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5．地球在离太阳很近的第三条轨道上运行，说明得天独厚的位置主要是指日地距离适中，保证了地球的气温适宜，稳定的宇宙环境和复杂多样的地形不是得天独厚的位置确定的，质量和体积适中使得地球外围有大气圈，有适合的大气成分，所以C正确，其余选项错误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</w:rPr>
        <w:t>6．AD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7．AC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6．</w:t>
      </w:r>
      <w:r>
        <w:rPr>
          <w:rFonts w:hint="eastAsia" w:ascii="仿宋" w:hAnsi="仿宋" w:eastAsia="仿宋" w:cs="仿宋"/>
          <w:sz w:val="21"/>
        </w:rPr>
        <w:t>图中①表示一些离子在水的作用下形成岩石，属于化学沉积作用；②指固结成岩作用；③是由变质岩转化为土壤或沉积物的过程，不是成岩作用；④所示箭头岩浆的一些物质进入大气，是火山喷发作用形成的。故选AD。</w:t>
      </w:r>
      <w:r>
        <w:rPr>
          <w:rFonts w:hint="eastAsia" w:ascii="仿宋" w:hAnsi="仿宋" w:eastAsia="仿宋" w:cs="仿宋"/>
          <w:sz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7．</w:t>
      </w:r>
      <w:r>
        <w:rPr>
          <w:rFonts w:hint="eastAsia" w:ascii="仿宋" w:hAnsi="仿宋" w:eastAsia="仿宋" w:cs="仿宋"/>
          <w:sz w:val="21"/>
        </w:rPr>
        <w:t>生物吸收大气中的二氧化碳进入生物体内，再通过地壳物质循环进入内部圈层，所以说生物圈是大气中的碳进入内部圈层的纽带；火山活动使地球内部的物质进入大气中，岩浆中的碳释放到大气圈。大气圈吸收太阳能，不会到地球内部。故选AC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8．D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9．C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【解析】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8．根据图示信息，①、②表示地球内部圈层。①、②之间M界面处横波不能穿过，速度降为0，说明②为地核的外核部分，其物质呈液态或熔融状态，横波不能穿过；则M界面为地核和地幔的分界界面，即古登堡面。地壳平均厚度33KM，M-古登堡面大致位于2900KM，①在②上方，厚度较大，为地幔和地壳。D正确，ABC错误。故选D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9．地震波波速在①内有波动，说明其内部物质组成不均匀，A错误；②为外核，没有软流层，B错误；纵波传播速度最大，C正确；②为外核位于2900KM---5000KM范围，厚度较大，D错误。故选C。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10．C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11．D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10．地壳内部三大圈层中厚度最大的为地核，A错误；生物圈大气圈的底部；水圈的大部；岩石圈的表面，属于地球的外部圈层，B错误；水圈是连续但不规则的圈层，C正确；岩石圈是由地壳和上地幔的顶部（软流层之上的地幔部分）组成，D错误。故选C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11．流水地貌是河流对岩石圈的影响，A错误；热力环流是大气运动最简单的形式，由于地面的冷热不均而形成的空气环流，体现了岩石圈对大气圈的影响，B错误；水循环使大气圈、水圈、岩石圈、生物圈相互联系起来，并在它们之间进行能量交换和物质的迁移，C错误；绿色植物生长离不开岩石圈的土壤，生长需要吸收水分，离不开水圈，光合作用需要吸收大气中的二氧化碳，因此绿色植物生长过程体现了圈层间相互联系，D正确。故选D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12．A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13．B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12．天宫二号目标飞行器是绕地球旋转，其所在的天体系统是地月系，图中c为地球，A正确，BCD错误。故选A。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13．八大行星自转方向不一致，A错误；图中箭头均为八大行星绕日公转方向，因此图中所示信息反映了行星的运动特征是公转方向都一致，即同向性特征，B正确；八大行星公转轨道都为椭圆，C错误；公转轨道面不完全重合，有一定角度但不大，D错误。故选B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14．C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15．A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16．A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14．本题主要考查天体系统相关知识。由材料可知，这三颗“超级地球”围绕天蝎座的一颗恒星运行，AB选项错误；“超级地球”距离地球仅22光年，没有超出银河系，C选项正确，D选项错误。故选C。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15．本题主要考查生命存在的条件。“超级地球”的质量与体积适中，其引力可以使某些气体聚集在地球周围，形成包围“超级地球”的大气层。“超级地球”大气经过漫长的演化过程，形成了适合生物呼吸所必须的大气，A选项正确。故选A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16．本题主要考查液态水存在的条件。地球昼夜更替的周期较适中，使地球表面温度的日变化和季节变化幅度都不太大，适宜于生命的新陈代谢过程，有利于生物的生长发育，①正确；地球的质量和体积适中，使其周围形成适合生物呼吸的大气，②不符合题意；大小行星各行其道，互不干绕，地球处于一种比较安全的宇宙环境中，③不符合题意；地球与太阳的距离适中，能接受到的太阳光热适量，适宜的温度条件使地球表面的水多以液态存在，形成辽阔的海洋和江河湖泊及地下水，而海洋又是孕育地球上早期生命的摇篮．④正确。故选A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17．B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18．C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【解析】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17．本题考查岩浆的发源地。岩浆发源于软流层中，软流层位于上地幔顶部，故B对。故选B。地壳、下地幔和地核都不是岩浆的发源地，可排除ACD。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18．地壳是地球内部圈层的最外层，岩石圈的重要组成部分，其底界是莫霍面。整个地壳平均厚度约17 km，其中大陆地壳厚度较大，平均为33 km；高山、高原地区地壳更厚，最高可达70 km；平原、盆地地壳相对较薄；大洋地壳则远比大陆地壳薄，厚度只有几千米。由于青藏高原是世界上海拔最高的高原，故青藏高原地壳最厚，选C。其余选项可排除。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19．A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20．C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【解析】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19．根据图示信息，图示①位于地表，平均厚度33KM，判断为地壳；②位于地壳以下，到2900KM范围内，为地幔；③位于2900KM-5000KM范围，为外核。④为内核，据此选A。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20．结合图示及上题可知，①为地壳，纵波传播速度最大；②为地幔，地震波波速在其间有波动，说明其内部物质组成不均匀；③为外核，横波不能穿过，说明其物质呈液态或熔融状态；④为内核由铁镍成分组成的。据此选C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21．（1）大气  水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（2）地壳  地幔  莫霍面   深   陆壳比洋壳厚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 xml:space="preserve">（3）横波和纵波的波速都减小 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 xml:space="preserve">（4）岩石  软流   古登堡面 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（5）横波（S 波）   横波不能通过液体，所以在通过含油层时波速会发生明显变化。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【详解】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>（1）图示地球圈层结构中，外部圈层 a 在最外层，并且位于高空，是大气圈，b 是水圈，是连续但不规则的圈层。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（2）图示地球圈层结构中，内部圈层从外向里是地壳、地幔、地核，因此 c是地壳，平均厚度为33km,d是 地幔，它们之间的界面是莫霍面，该界面的深度在陆地上比海洋上深，地势高，莫霍界面深度大；地势低莫霍界面深度小。莫霍界面最深的地方在青藏高原地区，大约60--70千米深；莫霍界面最浅的地方位于大洋的海沟处，大约5-6千米深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（3）地震波自下而上通过莫霍界面后，波速的变化特点是横波和纵波的波速都减小，是因为两侧的介质发生了变化，地壳呈固态，而地幔的上部尤其是软流层呈液态，因此速度减小。纵波在通过液体界面时速度都减小，横波减小至消失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（4）c 和 d 顶部的地球圈层名称是地壳以及上地幔的顶部成为岩石圈，其位于软流层之上，软流层位于上地幔的上部，注意不是顶部，地幔 以下的圈层界面是古登堡面。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（5）根据地震波传播规律，在通过含油层时，传播速度发生明显变化的地震波是横波（S波），横波不能通过液体，而纵波可以通过固液气三态物质，所以横波在通过含油层时波速会发生明显变化。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</w:rPr>
        <w:t>22．</w:t>
      </w:r>
      <w:r>
        <w:rPr>
          <w:rFonts w:hint="eastAsia" w:ascii="仿宋" w:hAnsi="仿宋" w:eastAsia="仿宋" w:cs="仿宋"/>
          <w:sz w:val="21"/>
        </w:rPr>
        <w:t>（1）A、B、D  类地行星</w:t>
      </w:r>
      <w:r>
        <w:rPr>
          <w:rFonts w:hint="eastAsia" w:ascii="仿宋" w:hAnsi="仿宋" w:eastAsia="仿宋" w:cs="仿宋"/>
          <w:sz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</w:rPr>
        <w:t>（2）水星、金星距太阳近，接受太阳辐射多，所以温度高；天王星、海王星则距太阳远，接受太阳辐射少，所以温度低。温度过高或过低，都不利于生命的形成和发展。</w:t>
      </w:r>
      <w:r>
        <w:rPr>
          <w:rFonts w:hint="eastAsia" w:ascii="仿宋" w:hAnsi="仿宋" w:eastAsia="仿宋" w:cs="仿宋"/>
          <w:sz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</w:rPr>
        <w:t>（3）具有适宜的温度</w:t>
      </w:r>
      <w:r>
        <w:rPr>
          <w:rFonts w:hint="eastAsia" w:ascii="仿宋" w:hAnsi="仿宋" w:eastAsia="仿宋" w:cs="仿宋"/>
          <w:sz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</w:rPr>
        <w:t>（4）自转周期过长，则白天或夏季升温过高，夜晚或冬季降温过低。地球温度过高或过低，都不利于生命的形成和发展。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5"/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</w:rPr>
        <w:t>【详解】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(1)图中字母表示的行星中，与地球类似的行星有A、B、D，分别是金星、水星、火星。它们都属于类地行星。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(2) 根据图示行星分布，水星、金星属于地内行星，距太阳近，接受太阳辐射多，所以温度高，表面温度达350℃和480℃。天王星、海王星则距太阳远，接受太阳辐射少，所以温度低，表面温度都在-200℃以下，条件十分恶劣。温度过高或过低，都不利于生命的形成和发展。日地距离适中，表面平均温度约为15℃，适于万物生长，才有生命存在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(3)上述材料反映出地球在太阳系中独特的优越条件是日地距离适中，表面平均温度约为15℃，具有适宜的温度，适于万物生长。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(4)如果地球自转周期过长，则白天或夏季升温过高，夜晚或冬季降温过低。气温的昼夜变化或季节变化幅度太大，地球温度过高或过低，都不利于生命的形成和发展。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Style w:val="5"/>
          <w:rFonts w:hint="eastAsia" w:ascii="仿宋" w:hAnsi="仿宋" w:eastAsia="仿宋" w:cs="仿宋"/>
        </w:rPr>
        <w:t>23．</w:t>
      </w:r>
      <w:r>
        <w:rPr>
          <w:rStyle w:val="5"/>
          <w:rFonts w:hint="eastAsia" w:ascii="仿宋" w:hAnsi="仿宋" w:eastAsia="仿宋" w:cs="仿宋"/>
          <w:sz w:val="21"/>
        </w:rPr>
        <w:t>(1)轨道器和返回器的组合体在月球近旁转向飞行时，是天体。目前轨道器是天体，返回器不是天体。返回器返回地球是地球的一部分。(2)形成天体系统。它们之间相互吸引、相互绕转。</w:t>
      </w:r>
      <w:r>
        <w:rPr>
          <w:rStyle w:val="5"/>
          <w:rFonts w:hint="eastAsia" w:ascii="仿宋" w:hAnsi="仿宋" w:eastAsia="仿宋" w:cs="仿宋"/>
          <w:sz w:val="21"/>
          <w:lang w:val="en-US" w:eastAsia="zh-CN"/>
        </w:rPr>
        <w:t xml:space="preserve">  </w:t>
      </w:r>
      <w:r>
        <w:rPr>
          <w:rStyle w:val="5"/>
          <w:rFonts w:hint="eastAsia" w:ascii="仿宋" w:hAnsi="仿宋" w:eastAsia="仿宋" w:cs="仿宋"/>
          <w:sz w:val="21"/>
        </w:rPr>
        <w:t>(3)不是。北斗七星都是恒星，它们都是同一级别，并且它们之间没有绕转关系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5"/>
          <w:rFonts w:hint="eastAsia" w:ascii="仿宋" w:hAnsi="仿宋" w:eastAsia="仿宋" w:cs="仿宋"/>
        </w:rPr>
      </w:pPr>
      <w:r>
        <w:rPr>
          <w:rStyle w:val="5"/>
          <w:rFonts w:hint="eastAsia" w:ascii="仿宋" w:hAnsi="仿宋" w:eastAsia="仿宋" w:cs="仿宋"/>
        </w:rPr>
        <w:t>【详解】</w:t>
      </w:r>
      <w:r>
        <w:rPr>
          <w:rStyle w:val="5"/>
          <w:rFonts w:hint="eastAsia" w:ascii="仿宋" w:hAnsi="仿宋" w:eastAsia="仿宋" w:cs="仿宋"/>
          <w:lang w:val="en-US" w:eastAsia="zh-CN"/>
        </w:rPr>
        <w:t xml:space="preserve">  </w:t>
      </w:r>
      <w:r>
        <w:rPr>
          <w:rStyle w:val="5"/>
          <w:rFonts w:hint="eastAsia" w:ascii="仿宋" w:hAnsi="仿宋" w:eastAsia="仿宋" w:cs="仿宋"/>
          <w:sz w:val="32"/>
        </w:rPr>
        <w:t>（</w:t>
      </w:r>
      <w:r>
        <w:rPr>
          <w:rStyle w:val="5"/>
          <w:rFonts w:hint="eastAsia" w:ascii="仿宋" w:hAnsi="仿宋" w:eastAsia="仿宋" w:cs="仿宋"/>
        </w:rPr>
        <w:t>1）轨道器和返回器的组合体在宇宙空间飞行，是天体。轨道器虽然是太空垃圾，但依旧在宇宙空间飞行，故依旧是天体，返回器已经到达地球表面，故不是天体。</w:t>
      </w:r>
      <w:r>
        <w:rPr>
          <w:rStyle w:val="5"/>
          <w:rFonts w:hint="eastAsia" w:ascii="仿宋" w:hAnsi="仿宋" w:eastAsia="仿宋" w:cs="仿宋"/>
          <w:lang w:val="en-US" w:eastAsia="zh-CN"/>
        </w:rPr>
        <w:t xml:space="preserve">  </w:t>
      </w:r>
      <w:r>
        <w:rPr>
          <w:rStyle w:val="5"/>
          <w:rFonts w:hint="eastAsia" w:ascii="仿宋" w:hAnsi="仿宋" w:eastAsia="仿宋" w:cs="仿宋"/>
        </w:rPr>
        <w:t>（2）试验器在月球近旁转向飞行时，已经绕着月球飞行，故与月球形成了天体系统。</w:t>
      </w:r>
      <w:r>
        <w:rPr>
          <w:rStyle w:val="5"/>
          <w:rFonts w:hint="eastAsia" w:ascii="仿宋" w:hAnsi="仿宋" w:eastAsia="仿宋" w:cs="仿宋"/>
          <w:lang w:val="en-US" w:eastAsia="zh-CN"/>
        </w:rPr>
        <w:t xml:space="preserve">  </w:t>
      </w:r>
      <w:r>
        <w:rPr>
          <w:rStyle w:val="5"/>
          <w:rFonts w:hint="eastAsia" w:ascii="仿宋" w:hAnsi="仿宋" w:eastAsia="仿宋" w:cs="仿宋"/>
        </w:rPr>
        <w:t>（3）北斗七星都是恒星，它们都是同一级别，并且它们之间没有绕转关系故不是天体。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</w:rPr>
        <w:t>24．</w:t>
      </w:r>
      <w:r>
        <w:rPr>
          <w:rFonts w:hint="eastAsia" w:ascii="仿宋" w:hAnsi="仿宋" w:eastAsia="仿宋" w:cs="仿宋"/>
          <w:sz w:val="21"/>
        </w:rPr>
        <w:t>（1）地壳位于莫霍面以上，结合大气圈、水圈的定义可判断它们在图中的位置。</w:t>
      </w:r>
      <w:r>
        <w:rPr>
          <w:rFonts w:hint="eastAsia" w:ascii="仿宋" w:hAnsi="仿宋" w:eastAsia="仿宋" w:cs="仿宋"/>
          <w:sz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</w:rPr>
        <w:t xml:space="preserve">（2）大气圈 　水圈 　生物圈 </w:t>
      </w:r>
      <w:r>
        <w:rPr>
          <w:rFonts w:hint="eastAsia" w:ascii="仿宋" w:hAnsi="仿宋" w:eastAsia="仿宋" w:cs="仿宋"/>
          <w:sz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</w:rPr>
        <w:t xml:space="preserve">（3）氮 　氧 　联系 　制约 </w:t>
      </w:r>
      <w:r>
        <w:rPr>
          <w:rFonts w:hint="eastAsia" w:ascii="仿宋" w:hAnsi="仿宋" w:eastAsia="仿宋" w:cs="仿宋"/>
          <w:sz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</w:rPr>
        <w:t>（4）全球的地壳厚度是不均匀的，大陆地壳较厚，平均达33千米，高原和高山地区的地壳更厚，可达60～70千米；大洋地壳较薄，平均只有6千米，各大洋的平均厚度也不相同。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【详解】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第(1)题，地壳位于莫霍界面以上，结合大气圈、水圈的定义可判断三者在图中的位置；第(2)题，地球外部圈层中，厚度最大的是大气圈，连续而不规则的圈层是水圈，其范围渗透到其他圈层之中的是生物圈。第(3)题，大气圈包围着地球，它的主要成分是氮和氧；水圈、大气圈、生物圈等圈层之间相互联系、相互制约，形成人类赖以生存和发展的自然环境。第(4)题，由于地壳是地球表面一层薄薄的、由岩石组成的坚硬外壳．故在不同地区厚度不一，大陆部分较厚，大洋部分较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D198A"/>
    <w:rsid w:val="1804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清风拂面</cp:lastModifiedBy>
  <dcterms:modified xsi:type="dcterms:W3CDTF">2021-08-08T11:18:55Z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