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textAlignment w:val="center"/>
        <w:rPr>
          <w:rFonts w:hint="default" w:ascii="宋体" w:hAnsi="宋体" w:eastAsia="宋体"/>
          <w:color w:val="auto"/>
          <w:sz w:val="22"/>
          <w:lang w:val="en-US" w:eastAsia="zh-CN"/>
        </w:rPr>
      </w:pPr>
      <w:r>
        <w:rPr>
          <w:rFonts w:hint="eastAsia" w:ascii="宋体" w:hAnsi="宋体"/>
          <w:color w:val="auto"/>
          <w:sz w:val="22"/>
          <w:lang w:val="en-US" w:eastAsia="zh-CN"/>
        </w:rPr>
        <w:t>1.1地图和等高线答案</w:t>
      </w:r>
    </w:p>
    <w:p>
      <w:pPr>
        <w:spacing w:line="360" w:lineRule="auto"/>
        <w:jc w:val="left"/>
        <w:textAlignment w:val="center"/>
        <w:rPr>
          <w:rFonts w:ascii="宋体" w:hAnsi="宋体" w:cs="宋体"/>
          <w:color w:val="auto"/>
          <w:sz w:val="22"/>
        </w:rPr>
      </w:pPr>
      <w:r>
        <w:rPr>
          <w:rFonts w:ascii="宋体" w:hAnsi="宋体"/>
          <w:color w:val="auto"/>
          <w:sz w:val="22"/>
        </w:rPr>
        <w:t>【答案】1．C【解析】</w:t>
      </w:r>
      <w:r>
        <w:rPr>
          <w:rFonts w:ascii="宋体" w:hAnsi="宋体" w:cs="宋体"/>
          <w:color w:val="auto"/>
          <w:sz w:val="22"/>
        </w:rPr>
        <w:t>本题考查地图相关知识。</w:t>
      </w:r>
      <w:r>
        <w:rPr>
          <w:rFonts w:hint="eastAsia" w:ascii="宋体" w:hAnsi="宋体" w:cs="宋体"/>
          <w:color w:val="auto"/>
          <w:sz w:val="22"/>
        </w:rPr>
        <w:t>1.</w:t>
      </w:r>
      <w:r>
        <w:rPr>
          <w:rFonts w:ascii="宋体" w:hAnsi="宋体" w:cs="宋体"/>
          <w:color w:val="auto"/>
          <w:sz w:val="22"/>
        </w:rPr>
        <w:t>图中甲、乙两图表示的实际范围完全相同,图幅相同,所以两图的比例尺相同,A、B两项错误。根据剖面图曲线,甲图剖面线平直,乙图剖面线弯曲较多,说明乙图比甲图等高距更小,对地表起伏表示的更详细,C项正确,D项错误。故选C。</w:t>
      </w:r>
    </w:p>
    <w:p>
      <w:pPr>
        <w:spacing w:line="360" w:lineRule="auto"/>
        <w:jc w:val="left"/>
        <w:textAlignment w:val="center"/>
        <w:rPr>
          <w:rFonts w:hint="eastAsia" w:ascii="宋体" w:hAnsi="宋体" w:cs="宋体"/>
          <w:color w:val="auto"/>
          <w:sz w:val="22"/>
        </w:rPr>
      </w:pPr>
      <w:r>
        <w:rPr>
          <w:rFonts w:hint="eastAsia" w:ascii="宋体" w:hAnsi="宋体" w:cs="宋体"/>
          <w:color w:val="auto"/>
          <w:sz w:val="22"/>
        </w:rPr>
        <w:t>【答案】2．B   3．C【解析】2．材料信息表明，图示学校位于我国华中地区，正午时太阳位于正南，结合图中指向标可知，①停车场位于教学楼西侧，正午时处于太阳曝晒下，不适合停车，A错误；根据图中比例尺判断，②地与后门之间的直线距离约为360</w:t>
      </w:r>
      <w:bookmarkStart w:id="0" w:name="_GoBack"/>
      <w:bookmarkEnd w:id="0"/>
      <w:r>
        <w:rPr>
          <w:rFonts w:hint="eastAsia" w:ascii="宋体" w:hAnsi="宋体" w:cs="宋体"/>
          <w:color w:val="auto"/>
          <w:sz w:val="22"/>
        </w:rPr>
        <w:t>米，B正确；根据图中指向标判断，③地位于办公楼的西南方向，C错误；在当地冬半年时（秋分日至春分日），太阳从东南方向升起，图中④位于教学楼北侧，教学楼朝向④的窗户，即朝北的窗户此时不能看到日出，D错误。故选B。</w:t>
      </w:r>
    </w:p>
    <w:p>
      <w:pPr>
        <w:numPr>
          <w:ilvl w:val="0"/>
          <w:numId w:val="1"/>
        </w:numPr>
        <w:rPr>
          <w:rFonts w:hint="eastAsia" w:ascii="宋体" w:hAnsi="宋体" w:cs="宋体"/>
          <w:color w:val="auto"/>
          <w:sz w:val="22"/>
        </w:rPr>
      </w:pPr>
      <w:r>
        <w:rPr>
          <w:rFonts w:hint="eastAsia" w:ascii="宋体" w:hAnsi="宋体" w:cs="宋体"/>
          <w:color w:val="auto"/>
          <w:sz w:val="22"/>
        </w:rPr>
        <w:t>当实地范围不变，比例尺放大（缩小）到原图的n倍，则图幅面积放大（缩小）到原来的n2倍。比例尺放大1倍，即放大后的比例尺为原来的2倍，放大后的图幅面积为原面积的4倍，所以原图幅面积要增大3倍，C正确，ABD错误。故选C。</w:t>
      </w:r>
    </w:p>
    <w:p>
      <w:pPr>
        <w:spacing w:line="360" w:lineRule="auto"/>
        <w:jc w:val="left"/>
        <w:textAlignment w:val="center"/>
        <w:rPr>
          <w:rFonts w:hint="eastAsia" w:ascii="宋体" w:hAnsi="宋体" w:cs="宋体"/>
          <w:color w:val="auto"/>
          <w:sz w:val="22"/>
        </w:rPr>
      </w:pPr>
      <w:r>
        <w:rPr>
          <w:rFonts w:hint="eastAsia" w:ascii="宋体" w:hAnsi="宋体" w:cs="宋体"/>
          <w:color w:val="auto"/>
          <w:sz w:val="22"/>
        </w:rPr>
        <w:t>【答案】4．A【解析】4．图中显示，拍摄时间为北京时间9点。根据该桥所处经度，经计算可知，该桥位于东九区，可知，此时当地时间为10点。10点太阳位于东南方向，汽车的影子朝向西北。车辆的行驶方向需在西北方向基础上顺时针旋转90°，可知，图中上桥车辆驶向东北，A正确，BCD错误。故本题选A。</w:t>
      </w:r>
    </w:p>
    <w:p>
      <w:pPr>
        <w:spacing w:line="360" w:lineRule="auto"/>
        <w:jc w:val="left"/>
        <w:textAlignment w:val="center"/>
        <w:rPr>
          <w:rFonts w:hint="eastAsia" w:ascii="宋体" w:hAnsi="宋体" w:cs="宋体"/>
          <w:color w:val="auto"/>
          <w:sz w:val="22"/>
        </w:rPr>
      </w:pPr>
      <w:r>
        <w:rPr>
          <w:rFonts w:hint="eastAsia" w:ascii="宋体" w:hAnsi="宋体" w:cs="宋体"/>
          <w:color w:val="auto"/>
          <w:sz w:val="22"/>
        </w:rPr>
        <w:t>【答案】5．D   6．A   7．B【解析】5．此题的等高线地形图和正常的地形图不太一样，其是外高内低的，说明其地形大致呈盆状，同时材料中提到此地是位于我国石灰岩广布的某高原，故最有可能是云贵高原的喀斯特地貌。在喀斯特地貌中，这种地形叫做天坑，D项正确。冲积扇三角洲和黄土地貌的地形都不会呈现出这样的盆状形状，故ABC错误。故选D。</w:t>
      </w:r>
      <w:r>
        <w:rPr>
          <w:rFonts w:hint="eastAsia" w:ascii="宋体" w:hAnsi="宋体" w:cs="宋体"/>
          <w:color w:val="auto"/>
          <w:sz w:val="22"/>
          <w:lang w:val="en-US" w:eastAsia="zh-CN"/>
        </w:rPr>
        <w:t xml:space="preserve">  </w:t>
      </w:r>
      <w:r>
        <w:rPr>
          <w:rFonts w:hint="eastAsia" w:ascii="宋体" w:hAnsi="宋体" w:cs="宋体"/>
          <w:color w:val="auto"/>
          <w:sz w:val="22"/>
        </w:rPr>
        <w:t>6．观察四地可发现，四地都位于陡崖附近，但是只有甲地的等高线向高处凸，说明甲地位于山谷中，可能有河流发育容易形成瀑布，而其余三地没有这种特点，故选A。</w:t>
      </w:r>
      <w:r>
        <w:rPr>
          <w:rFonts w:hint="eastAsia" w:ascii="宋体" w:hAnsi="宋体" w:cs="宋体"/>
          <w:color w:val="auto"/>
          <w:sz w:val="22"/>
          <w:lang w:val="en-US" w:eastAsia="zh-CN"/>
        </w:rPr>
        <w:t xml:space="preserve">  </w:t>
      </w:r>
      <w:r>
        <w:rPr>
          <w:rFonts w:hint="eastAsia" w:ascii="宋体" w:hAnsi="宋体" w:cs="宋体"/>
          <w:color w:val="auto"/>
          <w:sz w:val="22"/>
        </w:rPr>
        <w:t>7．在山地修公路应当优先考虑鞍部，其次考虑修在山脊沿线，而山谷不适合修建公路。③④均在山谷沿线，容易受到河流影响，不适宜修公路，故CD错误，而①所经过的地区部分为山谷，另外一部分等高线密集，坡度较大，也不适合修建公路，故A错误。而只有②位于山脊沿线，适宜修建公路，故选B。</w:t>
      </w:r>
    </w:p>
    <w:p>
      <w:pPr>
        <w:spacing w:line="360" w:lineRule="auto"/>
        <w:jc w:val="left"/>
        <w:textAlignment w:val="center"/>
        <w:rPr>
          <w:rFonts w:hint="eastAsia" w:ascii="宋体" w:hAnsi="宋体" w:cs="宋体"/>
          <w:color w:val="auto"/>
          <w:sz w:val="22"/>
        </w:rPr>
      </w:pPr>
      <w:r>
        <w:rPr>
          <w:rFonts w:hint="eastAsia" w:ascii="宋体" w:hAnsi="宋体" w:cs="宋体"/>
          <w:color w:val="auto"/>
          <w:sz w:val="22"/>
        </w:rPr>
        <w:t>【答案】8．C   9．B</w:t>
      </w:r>
      <w:r>
        <w:rPr>
          <w:rFonts w:hint="eastAsia" w:ascii="宋体" w:hAnsi="宋体" w:cs="宋体"/>
          <w:color w:val="auto"/>
          <w:sz w:val="22"/>
          <w:lang w:val="en-US" w:eastAsia="zh-CN"/>
        </w:rPr>
        <w:t xml:space="preserve"> </w:t>
      </w:r>
      <w:r>
        <w:rPr>
          <w:rFonts w:hint="eastAsia" w:ascii="宋体" w:hAnsi="宋体" w:cs="宋体"/>
          <w:color w:val="auto"/>
          <w:sz w:val="22"/>
        </w:rPr>
        <w:t>【解析】8．根据图中相邻等高线的数值可判断等高距为100m。根据计算相对高度的公式：d(n-1)≤落差＜d(n+1)，其中d代表等高距，n代表两点间有效等高线数量，图片上起点终点间等高线数量都为9，带入公式，可以判断落差均超过800m，A错误。等高线弯曲部分向低处凸出为山脊，可以看出甲道的北段和南段沿山脊分布，但中段部分等高线没有明显的突出方向，即没有沿山脊分布；丁道的北段和中段沿山脊分布，但南段部分没有沿山脊分布，B错误。根据图示可判断乙、丙道延伸方向大体均为东北-西南走向，C正确。等高线越密集坡度越大，而丁路线等高线分布最稀疏，最平缓，D错误。故选C。</w:t>
      </w:r>
    </w:p>
    <w:p>
      <w:pPr>
        <w:spacing w:line="360" w:lineRule="auto"/>
        <w:jc w:val="left"/>
        <w:textAlignment w:val="center"/>
        <w:rPr>
          <w:rFonts w:hint="eastAsia" w:ascii="宋体" w:hAnsi="宋体" w:cs="宋体"/>
          <w:color w:val="auto"/>
          <w:sz w:val="22"/>
        </w:rPr>
      </w:pPr>
      <w:r>
        <w:rPr>
          <w:rFonts w:hint="eastAsia" w:ascii="宋体" w:hAnsi="宋体" w:cs="宋体"/>
          <w:color w:val="auto"/>
          <w:sz w:val="22"/>
        </w:rPr>
        <w:t>【答案】9．B   10．D【解析】9．根据等高线分布特点可知，河流两侧的等高线海拔高度呈对称分布，由此得到甲地海拔高度为2200米~2400米，乙地海高度为1400米~1600米，交叉相减后得到两地高差的范围是600米~1000米之间，B正确。ACD错误，故选B。</w:t>
      </w:r>
    </w:p>
    <w:p>
      <w:pPr>
        <w:spacing w:line="360" w:lineRule="auto"/>
        <w:jc w:val="left"/>
        <w:textAlignment w:val="center"/>
        <w:rPr>
          <w:rFonts w:hint="eastAsia" w:ascii="宋体" w:hAnsi="宋体" w:cs="宋体"/>
          <w:color w:val="auto"/>
          <w:sz w:val="22"/>
        </w:rPr>
      </w:pPr>
      <w:r>
        <w:rPr>
          <w:rFonts w:hint="eastAsia" w:ascii="宋体" w:hAnsi="宋体" w:cs="宋体"/>
          <w:color w:val="auto"/>
          <w:sz w:val="22"/>
        </w:rPr>
        <w:t>10．由第1题分析可知，甲地气温为20℃，乙地比甲地海拔低600米~1000米，所以乙地的气温比甲地高3.6℃至6℃，在考虑高差对气温影响的基础上，可得到乙地气温为23.6℃至26℃之间，但是此时甲地受低压槽控制，天气阴雨，而乙地受高压脊控制，天气晴朗，所以乙地的气温因受晴朗天气影响，高于这一温度范围，D符合题意，D正确。ABC错误。故选D。</w:t>
      </w:r>
    </w:p>
    <w:p>
      <w:pPr>
        <w:spacing w:line="360" w:lineRule="auto"/>
        <w:jc w:val="left"/>
        <w:textAlignment w:val="center"/>
        <w:rPr>
          <w:rFonts w:hint="eastAsia" w:ascii="宋体" w:hAnsi="宋体" w:cs="宋体"/>
          <w:color w:val="auto"/>
          <w:sz w:val="22"/>
        </w:rPr>
      </w:pPr>
      <w:r>
        <w:rPr>
          <w:rFonts w:hint="eastAsia" w:ascii="宋体" w:hAnsi="宋体" w:cs="宋体"/>
          <w:color w:val="auto"/>
          <w:sz w:val="22"/>
        </w:rPr>
        <w:t>【答案】11．D   12．A【解析】11．Q到M是一直上坡，M到P前一段是下坡，最后一小段是上坡，A错误。根据“凸值法”，Q到M是先沿着山谷，再沿着山脊，B错误。P到Q不是山谷，没有河流，C错误。M到P经过山谷，可能遇到泥石流，D正确。</w:t>
      </w:r>
    </w:p>
    <w:p>
      <w:pPr>
        <w:numPr>
          <w:ilvl w:val="0"/>
          <w:numId w:val="2"/>
        </w:numPr>
        <w:rPr>
          <w:rFonts w:hint="eastAsia" w:ascii="宋体" w:hAnsi="宋体" w:cs="宋体"/>
          <w:color w:val="auto"/>
          <w:sz w:val="22"/>
        </w:rPr>
      </w:pPr>
      <w:r>
        <w:rPr>
          <w:rFonts w:hint="eastAsia" w:ascii="宋体" w:hAnsi="宋体" w:cs="宋体"/>
          <w:color w:val="auto"/>
          <w:sz w:val="22"/>
        </w:rPr>
        <w:t>M到a点是凸坡，不易观察，A正确。b、c、d在山谷，容易观察，故选A。</w:t>
      </w:r>
    </w:p>
    <w:p>
      <w:pPr>
        <w:spacing w:line="360" w:lineRule="auto"/>
        <w:jc w:val="left"/>
        <w:textAlignment w:val="center"/>
        <w:rPr>
          <w:rFonts w:ascii="宋体" w:hAnsi="宋体"/>
          <w:color w:val="auto"/>
          <w:sz w:val="22"/>
        </w:rPr>
      </w:pPr>
      <w:r>
        <w:rPr>
          <w:rFonts w:ascii="宋体" w:hAnsi="宋体"/>
          <w:color w:val="auto"/>
          <w:sz w:val="22"/>
        </w:rPr>
        <w:t>【答案】</w:t>
      </w:r>
      <w:r>
        <w:rPr>
          <w:rFonts w:hint="eastAsia" w:ascii="宋体" w:hAnsi="宋体"/>
          <w:color w:val="auto"/>
          <w:sz w:val="22"/>
        </w:rPr>
        <w:t>13</w:t>
      </w:r>
      <w:r>
        <w:rPr>
          <w:rFonts w:ascii="宋体" w:hAnsi="宋体"/>
          <w:color w:val="auto"/>
          <w:sz w:val="22"/>
        </w:rPr>
        <w:t>．C【解析】1</w:t>
      </w:r>
      <w:r>
        <w:rPr>
          <w:rFonts w:hint="eastAsia" w:ascii="宋体" w:hAnsi="宋体"/>
          <w:color w:val="auto"/>
          <w:sz w:val="22"/>
        </w:rPr>
        <w:t>3</w:t>
      </w:r>
      <w:r>
        <w:rPr>
          <w:rFonts w:ascii="宋体" w:hAnsi="宋体"/>
          <w:color w:val="auto"/>
          <w:sz w:val="22"/>
        </w:rPr>
        <w:t>．读图，a—b剖面线经过的海拔最高点为700~800米，D错。最低点为200~300米，起点海拔为300~400米，终点b为300~400米，靠近b有一河谷，B错。靠近a有最高山峰，A错，C对。故选C。</w:t>
      </w:r>
    </w:p>
    <w:p>
      <w:pPr>
        <w:spacing w:line="360" w:lineRule="auto"/>
        <w:jc w:val="left"/>
        <w:textAlignment w:val="center"/>
        <w:rPr>
          <w:rFonts w:hint="eastAsia" w:ascii="宋体" w:hAnsi="宋体" w:cs="宋体"/>
          <w:color w:val="auto"/>
          <w:sz w:val="22"/>
        </w:rPr>
      </w:pPr>
      <w:r>
        <w:rPr>
          <w:rFonts w:hint="eastAsia" w:ascii="宋体" w:hAnsi="宋体" w:cs="宋体"/>
          <w:color w:val="auto"/>
          <w:sz w:val="22"/>
        </w:rPr>
        <w:t>【答案】（1）以盆地为主；四周高，中部低。</w:t>
      </w:r>
      <w:r>
        <w:rPr>
          <w:color w:val="auto"/>
        </w:rPr>
        <w:drawing>
          <wp:inline distT="0" distB="0" distL="114300" distR="114300">
            <wp:extent cx="266700" cy="2000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66700" cy="200025"/>
                    </a:xfrm>
                    <a:prstGeom prst="rect">
                      <a:avLst/>
                    </a:prstGeom>
                    <a:noFill/>
                    <a:ln>
                      <a:noFill/>
                    </a:ln>
                  </pic:spPr>
                </pic:pic>
              </a:graphicData>
            </a:graphic>
          </wp:inline>
        </w:drawing>
      </w:r>
      <w:r>
        <w:rPr>
          <w:rFonts w:hint="eastAsia" w:ascii="宋体" w:hAnsi="宋体" w:cs="宋体"/>
          <w:color w:val="auto"/>
          <w:sz w:val="22"/>
        </w:rPr>
        <w:t>（2）10米（3）③处汇集了来自北部河流的水量；流域面积广，汇水量大；海拔较低，可能还有地下水（和湖泊水）补给，导致③处水量大。【解析】（1）地形特征的描述主要描述地势特征和地形类型以及主要地形类型分布。从图中可以看出图中是中间低，四周高，以盆地为主；地势特征为四周高，中部低。（2）图中①处是陡崖，只要能计算出陡崖崖顶到崖底的相对高度，即可推出最短的绳长。陡崖的相对高度的公式“(n-1)×d≤△H &lt;(n+1)×d”中，n表示重叠的等高线的条数，d表示等高距，图中的n是2，d是10，故陡崖的相对高度是10≤△H &lt;30，故绳长最短需要10米。（3）从图中可以看出③处位于②处的下游，处于河流的交汇处，因为③处汇集了来自北部多条河流的水量，流域面积广；海拔较低，可能还有地下水和湖泊水补给，使水量较大。故③处大于②处。</w:t>
      </w:r>
    </w:p>
    <w:p>
      <w:pPr>
        <w:spacing w:line="360" w:lineRule="auto"/>
        <w:jc w:val="left"/>
        <w:textAlignment w:val="center"/>
        <w:rPr>
          <w:rFonts w:hint="eastAsia" w:ascii="宋体" w:hAnsi="宋体" w:cs="宋体"/>
          <w:color w:val="auto"/>
          <w:sz w:val="22"/>
        </w:rPr>
      </w:pPr>
      <w:r>
        <w:rPr>
          <w:rFonts w:hint="eastAsia" w:ascii="宋体" w:hAnsi="宋体" w:cs="宋体"/>
          <w:color w:val="auto"/>
          <w:sz w:val="22"/>
        </w:rPr>
        <w:t>【答案】15．C   16．A   17．C</w:t>
      </w:r>
      <w:r>
        <w:rPr>
          <w:rFonts w:hint="eastAsia" w:ascii="宋体" w:hAnsi="宋体" w:cs="宋体"/>
          <w:color w:val="auto"/>
          <w:sz w:val="22"/>
          <w:lang w:val="en-US" w:eastAsia="zh-CN"/>
        </w:rPr>
        <w:t xml:space="preserve"> </w:t>
      </w:r>
      <w:r>
        <w:rPr>
          <w:rFonts w:hint="eastAsia" w:ascii="宋体" w:hAnsi="宋体" w:cs="宋体"/>
          <w:color w:val="auto"/>
          <w:sz w:val="22"/>
        </w:rPr>
        <w:t>【解析】15．由题可知孟门山距离壶口瀑布5000m，根据比例尺可知应该在乙、丙处，由于壶口瀑布是溯源侵蚀，瀑布基点会不断向北移动，因此孟门山应该在其南部，即丙处，C正确。故选C。</w:t>
      </w:r>
      <w:r>
        <w:rPr>
          <w:rFonts w:hint="eastAsia" w:ascii="宋体" w:hAnsi="宋体" w:cs="宋体"/>
          <w:color w:val="auto"/>
          <w:sz w:val="22"/>
          <w:lang w:val="en-US" w:eastAsia="zh-CN"/>
        </w:rPr>
        <w:t xml:space="preserve">  </w:t>
      </w:r>
      <w:r>
        <w:rPr>
          <w:rFonts w:hint="eastAsia" w:ascii="宋体" w:hAnsi="宋体" w:cs="宋体"/>
          <w:color w:val="auto"/>
          <w:sz w:val="22"/>
        </w:rPr>
        <w:t>16．壶口瀑布溯源侵蚀会不断向北移动，但由于上游水利设施的修建，水量减少，水流更加平稳，侵蚀速度降低，北移速度变慢，A正确。故选A。</w:t>
      </w:r>
      <w:r>
        <w:rPr>
          <w:rFonts w:hint="eastAsia" w:ascii="宋体" w:hAnsi="宋体" w:cs="宋体"/>
          <w:color w:val="auto"/>
          <w:sz w:val="22"/>
          <w:lang w:val="en-US" w:eastAsia="zh-CN"/>
        </w:rPr>
        <w:t xml:space="preserve">  </w:t>
      </w:r>
      <w:r>
        <w:rPr>
          <w:rFonts w:hint="eastAsia" w:ascii="宋体" w:hAnsi="宋体" w:cs="宋体"/>
          <w:color w:val="auto"/>
          <w:sz w:val="22"/>
        </w:rPr>
        <w:t>17．由题可知，游客前往的时间是河流水量大的时期，此时壶口瀑布观景非常壮观。7、8月份流域内降水量大，由于河流水流汇聚相对滞后，因此9月份河流水量大，C正确，ABD错误。故选C。</w:t>
      </w:r>
    </w:p>
    <w:p>
      <w:pPr>
        <w:spacing w:line="360" w:lineRule="auto"/>
        <w:jc w:val="left"/>
        <w:textAlignment w:val="center"/>
        <w:rPr>
          <w:rFonts w:hint="eastAsia" w:ascii="宋体" w:hAnsi="宋体" w:cs="宋体"/>
          <w:color w:val="auto"/>
          <w:sz w:val="22"/>
        </w:rPr>
      </w:pPr>
      <w:r>
        <w:rPr>
          <w:rFonts w:hint="eastAsia" w:ascii="宋体" w:hAnsi="宋体" w:cs="宋体"/>
          <w:color w:val="auto"/>
          <w:sz w:val="22"/>
        </w:rPr>
        <w:t>【答案】18．A   19．B</w:t>
      </w:r>
      <w:r>
        <w:rPr>
          <w:rFonts w:hint="eastAsia" w:ascii="宋体" w:hAnsi="宋体" w:cs="宋体"/>
          <w:color w:val="auto"/>
          <w:sz w:val="22"/>
          <w:lang w:val="en-US" w:eastAsia="zh-CN"/>
        </w:rPr>
        <w:t xml:space="preserve">  </w:t>
      </w:r>
      <w:r>
        <w:rPr>
          <w:rFonts w:hint="eastAsia" w:ascii="宋体" w:hAnsi="宋体" w:cs="宋体"/>
          <w:color w:val="auto"/>
          <w:sz w:val="22"/>
        </w:rPr>
        <w:t>【解析】18．河流流向与等高线弯曲方向相反，可知该河流的流向为由①流向②，则①位于堰塞体上游。在堰塞体自然崩溃之前，向下流的河水因被阻挡而导致水位不断上升，C、D选项水位下降错误；在观察①处河谷形态，该河谷下游等高线分布较密、上游较宽，说明河谷形态为下窄上宽，下部窄则蓄水量较小、水位上升快，上部宽蓄水量大则水位上升慢，即①处水位上升先快后慢，A对；B选项中水位变化曲线斜率先小后大，说明水位上升先慢后快，与实际水位变化不符，B错。故选A。</w:t>
      </w:r>
      <w:r>
        <w:rPr>
          <w:rFonts w:hint="eastAsia" w:ascii="宋体" w:hAnsi="宋体" w:cs="宋体"/>
          <w:color w:val="auto"/>
          <w:sz w:val="22"/>
          <w:lang w:val="en-US" w:eastAsia="zh-CN"/>
        </w:rPr>
        <w:t xml:space="preserve">  </w:t>
      </w:r>
      <w:r>
        <w:rPr>
          <w:rFonts w:hint="eastAsia" w:ascii="宋体" w:hAnsi="宋体" w:cs="宋体"/>
          <w:color w:val="auto"/>
          <w:sz w:val="22"/>
        </w:rPr>
        <w:t>19．山体滑坡发生后，滑坡处地势较两侧低，则相应的等高线向高海拔处凸出，故选B。</w:t>
      </w:r>
    </w:p>
    <w:p>
      <w:pPr>
        <w:spacing w:line="360" w:lineRule="auto"/>
        <w:jc w:val="left"/>
        <w:textAlignment w:val="center"/>
        <w:rPr>
          <w:rFonts w:hint="eastAsia" w:ascii="宋体" w:hAnsi="宋体" w:cs="宋体"/>
          <w:color w:val="auto"/>
          <w:sz w:val="22"/>
        </w:rPr>
      </w:pPr>
      <w:r>
        <w:rPr>
          <w:rFonts w:hint="eastAsia" w:ascii="宋体" w:hAnsi="宋体" w:cs="宋体"/>
          <w:color w:val="auto"/>
          <w:sz w:val="22"/>
        </w:rPr>
        <w:t>【答案】20．A   21．B   22．D</w:t>
      </w:r>
      <w:r>
        <w:rPr>
          <w:rFonts w:hint="eastAsia" w:ascii="宋体" w:hAnsi="宋体" w:cs="宋体"/>
          <w:color w:val="auto"/>
          <w:sz w:val="22"/>
          <w:lang w:val="en-US" w:eastAsia="zh-CN"/>
        </w:rPr>
        <w:t xml:space="preserve">  </w:t>
      </w:r>
      <w:r>
        <w:rPr>
          <w:rFonts w:hint="eastAsia" w:ascii="宋体" w:hAnsi="宋体" w:cs="宋体"/>
          <w:color w:val="auto"/>
          <w:sz w:val="22"/>
        </w:rPr>
        <w:t>【解析】20．甲地等高线在40-60米之间，地下水等水位线在20-30米之间，因此其地下水埋藏深度在10m~40m之间，A正确。乙地附近的闭合等高线海拔是40米，闭合等高线相邻的等高线是20米、40米，根据等高线“大于大的、小于小的”判读规律可知，乙地的海拔在40m~60m之间，B错误。丙地海拔在20m~40m之间，丁地附近的闭合等高线海拔是20米，闭合等高线相邻的等高线是20米、40米，根据等高线“大于大的、小于小的”判读规律可知，丁地的海拔高程在0m~20m之间，丙地与丁地的海拔高度不相同，C错误。图示区域最低海拔是0米，最高海拔在左上方闭合等高线处，其海拔在180-200米之间，图示区域最大相对高度接近200m，D错误。故选A。</w:t>
      </w:r>
      <w:r>
        <w:rPr>
          <w:rFonts w:hint="eastAsia" w:ascii="宋体" w:hAnsi="宋体" w:cs="宋体"/>
          <w:color w:val="auto"/>
          <w:sz w:val="22"/>
          <w:lang w:val="en-US" w:eastAsia="zh-CN"/>
        </w:rPr>
        <w:t xml:space="preserve">  </w:t>
      </w:r>
      <w:r>
        <w:rPr>
          <w:rFonts w:hint="eastAsia" w:ascii="宋体" w:hAnsi="宋体" w:cs="宋体"/>
          <w:color w:val="auto"/>
          <w:sz w:val="22"/>
        </w:rPr>
        <w:t>21．图中方向默认上北下南、左西右东。地下水流动方向是由地下水等水位线高处流向低处，地表水流动方向是由等高线高处流向低处。乙地的海拔高程在40m~60m之间，丁地的海拔高程在0m~20m之间。①处地下水与地表水流动方向相同，都是向东南流；②处地下水向东南流，地表水向西北流；③处地下水向东南流，地表水向西北流；④处地下水向东流，④处有河流，地表水（河流）向东流；地下水与地表水流动方向相反的是②③。B正确。故选B。</w:t>
      </w:r>
      <w:r>
        <w:rPr>
          <w:rFonts w:hint="eastAsia" w:ascii="宋体" w:hAnsi="宋体" w:cs="宋体"/>
          <w:color w:val="auto"/>
          <w:sz w:val="22"/>
          <w:lang w:val="en-US" w:eastAsia="zh-CN"/>
        </w:rPr>
        <w:t xml:space="preserve">  </w:t>
      </w:r>
      <w:r>
        <w:rPr>
          <w:rFonts w:hint="eastAsia" w:ascii="宋体" w:hAnsi="宋体" w:cs="宋体"/>
          <w:color w:val="auto"/>
          <w:sz w:val="22"/>
        </w:rPr>
        <w:t>22．该区域最可能出现盐碱化的是丁地，丁地的海拔高程在0m~20m之间，四周高、中间低，地下水位高，干旱半干旱地区蒸发旺盛，导致盐分向地表积累，出现盐碱化。D正确。故选D。</w:t>
      </w:r>
    </w:p>
    <w:p>
      <w:pPr>
        <w:spacing w:line="360" w:lineRule="auto"/>
        <w:jc w:val="left"/>
        <w:textAlignment w:val="center"/>
        <w:rPr>
          <w:rFonts w:hint="eastAsia" w:ascii="宋体" w:hAnsi="宋体" w:cs="宋体"/>
          <w:color w:val="auto"/>
          <w:sz w:val="22"/>
        </w:rPr>
      </w:pPr>
      <w:r>
        <w:rPr>
          <w:rFonts w:hint="eastAsia" w:ascii="宋体" w:hAnsi="宋体" w:cs="宋体"/>
          <w:color w:val="auto"/>
          <w:sz w:val="22"/>
        </w:rPr>
        <w:t>【答案】23．D   24．A</w:t>
      </w:r>
      <w:r>
        <w:rPr>
          <w:rFonts w:hint="eastAsia" w:ascii="宋体" w:hAnsi="宋体" w:cs="宋体"/>
          <w:color w:val="auto"/>
          <w:sz w:val="22"/>
          <w:lang w:val="en-US" w:eastAsia="zh-CN"/>
        </w:rPr>
        <w:t xml:space="preserve">  </w:t>
      </w:r>
      <w:r>
        <w:rPr>
          <w:rFonts w:hint="eastAsia" w:ascii="宋体" w:hAnsi="宋体" w:cs="宋体"/>
          <w:color w:val="auto"/>
          <w:sz w:val="22"/>
        </w:rPr>
        <w:t>【解析】23．据材料可知，b点的自转线速度大于a点，且两点在同一纬度上，所以b点海拔高于a点，所以河流流向由b到a，为由东向西流动，D正确。故选D。</w:t>
      </w:r>
      <w:r>
        <w:rPr>
          <w:rFonts w:hint="eastAsia" w:ascii="宋体" w:hAnsi="宋体" w:cs="宋体"/>
          <w:color w:val="auto"/>
          <w:sz w:val="22"/>
          <w:lang w:val="en-US" w:eastAsia="zh-CN"/>
        </w:rPr>
        <w:t xml:space="preserve">  </w:t>
      </w:r>
      <w:r>
        <w:rPr>
          <w:rFonts w:hint="eastAsia" w:ascii="宋体" w:hAnsi="宋体" w:cs="宋体"/>
          <w:color w:val="auto"/>
          <w:sz w:val="22"/>
        </w:rPr>
        <w:t>24．根据上题可知，b地势高，a地势低，由于潜水流向从高处向低处流，垂直于等潜水位线。图示时期为地下水补给河流水，说明此时河流处于枯水期。由材料可知，该地为安第斯山脉西坡，河流源头地区终年积雪，夏季和春季有高山冰雪融水补给和季节性积雪融水补给。该地所在纬度为南纬35度，为地中海气候，冬季为丰水期，有大气降水补给，所以图示时期最可能为3—4月份，A正确。故选A。</w:t>
      </w:r>
    </w:p>
    <w:p>
      <w:pPr>
        <w:spacing w:line="360" w:lineRule="auto"/>
        <w:jc w:val="left"/>
        <w:textAlignment w:val="center"/>
        <w:rPr>
          <w:rFonts w:hint="eastAsia" w:ascii="宋体" w:hAnsi="宋体" w:cs="宋体"/>
          <w:color w:val="auto"/>
          <w:sz w:val="22"/>
        </w:rPr>
      </w:pPr>
      <w:r>
        <w:rPr>
          <w:rFonts w:hint="eastAsia" w:ascii="宋体" w:hAnsi="宋体" w:cs="宋体"/>
          <w:color w:val="auto"/>
          <w:sz w:val="22"/>
        </w:rPr>
        <w:t>【答案】25．B   26．A   27．D</w:t>
      </w:r>
      <w:r>
        <w:rPr>
          <w:rFonts w:hint="eastAsia" w:ascii="宋体" w:hAnsi="宋体" w:cs="宋体"/>
          <w:color w:val="auto"/>
          <w:sz w:val="22"/>
          <w:lang w:val="en-US" w:eastAsia="zh-CN"/>
        </w:rPr>
        <w:t xml:space="preserve">  </w:t>
      </w:r>
      <w:r>
        <w:rPr>
          <w:rFonts w:hint="eastAsia" w:ascii="宋体" w:hAnsi="宋体" w:cs="宋体"/>
          <w:color w:val="auto"/>
          <w:sz w:val="22"/>
        </w:rPr>
        <w:t>【解析】25．读图分析，图中相邻等值线数值差是0.2，总体等值线数值由南向北变大，气候风险度越大．根据等值线分布规律（大于大的，小于小的），图中E地位于两条等值线（0.45和0.65）中数值偏小的闭合等值线内，则E地气候风险度属于（0.25～0.45），F地则位于两条等值线（0.25和0.45）中数值偏大的闭合等值线内，则F两地气候风险度属于（0.45～0.65），结合四个选项，故选B。</w:t>
      </w:r>
    </w:p>
    <w:p>
      <w:pPr>
        <w:spacing w:line="360" w:lineRule="auto"/>
        <w:jc w:val="left"/>
        <w:textAlignment w:val="center"/>
        <w:rPr>
          <w:rFonts w:hint="eastAsia" w:ascii="宋体" w:hAnsi="宋体" w:cs="宋体"/>
          <w:color w:val="auto"/>
          <w:sz w:val="22"/>
        </w:rPr>
      </w:pPr>
      <w:r>
        <w:rPr>
          <w:rFonts w:hint="eastAsia" w:ascii="宋体" w:hAnsi="宋体" w:cs="宋体"/>
          <w:color w:val="auto"/>
          <w:sz w:val="22"/>
        </w:rPr>
        <w:t>26．E地气候风险度小于F地，E、F两地纬度位置接近，E地位于四川盆地内，F地位于武夷山区，E地风险度小于F主要是由于四川盆地北部有大巴山阻挡冬季风，使得风险度降低，故选A。</w:t>
      </w:r>
      <w:r>
        <w:rPr>
          <w:rFonts w:hint="eastAsia" w:ascii="宋体" w:hAnsi="宋体" w:cs="宋体"/>
          <w:color w:val="auto"/>
          <w:sz w:val="22"/>
          <w:lang w:val="en-US" w:eastAsia="zh-CN"/>
        </w:rPr>
        <w:t xml:space="preserve">  </w:t>
      </w:r>
      <w:r>
        <w:rPr>
          <w:rFonts w:hint="eastAsia" w:ascii="宋体" w:hAnsi="宋体" w:cs="宋体"/>
          <w:color w:val="auto"/>
          <w:sz w:val="22"/>
        </w:rPr>
        <w:t>27．若图示地区气候变暖，则纬度最高的H地原来相对气温低，所以H地气温变暖给柑橘的生长发育带来风险减小，变化最大，故选D。</w:t>
      </w:r>
    </w:p>
    <w:p>
      <w:pPr>
        <w:spacing w:line="360" w:lineRule="auto"/>
        <w:jc w:val="left"/>
        <w:textAlignment w:val="center"/>
        <w:rPr>
          <w:rFonts w:hint="eastAsia" w:ascii="宋体" w:hAnsi="宋体" w:cs="宋体"/>
          <w:color w:val="auto"/>
          <w:sz w:val="22"/>
        </w:rPr>
      </w:pPr>
      <w:r>
        <w:rPr>
          <w:rFonts w:hint="eastAsia" w:ascii="宋体" w:hAnsi="宋体" w:cs="宋体"/>
          <w:color w:val="auto"/>
          <w:sz w:val="22"/>
        </w:rPr>
        <w:t>【答案】（1）大陆架。坡度较缓，水深在200米左右。</w:t>
      </w:r>
      <w:r>
        <w:rPr>
          <w:rFonts w:hint="eastAsia" w:ascii="宋体" w:hAnsi="宋体" w:cs="宋体"/>
          <w:color w:val="auto"/>
          <w:sz w:val="22"/>
          <w:lang w:val="en-US" w:eastAsia="zh-CN"/>
        </w:rPr>
        <w:t xml:space="preserve"> </w:t>
      </w:r>
      <w:r>
        <w:rPr>
          <w:rFonts w:hint="eastAsia" w:ascii="宋体" w:hAnsi="宋体" w:cs="宋体"/>
          <w:color w:val="auto"/>
          <w:sz w:val="22"/>
        </w:rPr>
        <w:t>（2）盐度由岛屿沿岸向四周升高。陆地地表径流对沿岸海水盐度具有稀释作用；该岛降水丰富，地表径流量大距离海岸越近，受地表径流影响越大，盐度越低；距离海岸越远，受地表径影响越小盐度越高</w:t>
      </w:r>
    </w:p>
    <w:p>
      <w:pPr>
        <w:spacing w:line="360" w:lineRule="auto"/>
        <w:jc w:val="left"/>
        <w:textAlignment w:val="center"/>
        <w:rPr>
          <w:rFonts w:hint="eastAsia" w:ascii="宋体" w:hAnsi="宋体" w:cs="宋体"/>
          <w:color w:val="auto"/>
          <w:sz w:val="22"/>
        </w:rPr>
      </w:pPr>
      <w:r>
        <w:rPr>
          <w:rFonts w:hint="eastAsia" w:ascii="宋体" w:hAnsi="宋体" w:cs="宋体"/>
          <w:color w:val="auto"/>
          <w:sz w:val="22"/>
        </w:rPr>
        <w:t>【解析】</w:t>
      </w:r>
      <w:r>
        <w:rPr>
          <w:rFonts w:hint="eastAsia" w:ascii="宋体" w:hAnsi="宋体" w:cs="宋体"/>
          <w:color w:val="auto"/>
          <w:sz w:val="22"/>
          <w:lang w:val="en-US" w:eastAsia="zh-CN"/>
        </w:rPr>
        <w:t xml:space="preserve">  </w:t>
      </w:r>
      <w:r>
        <w:rPr>
          <w:rFonts w:hint="eastAsia" w:ascii="宋体" w:hAnsi="宋体" w:cs="宋体"/>
          <w:color w:val="auto"/>
          <w:sz w:val="22"/>
        </w:rPr>
        <w:t>（1）考查海底地形类型的判断， 学生根据等高线进行判断，岛屿北部的等高线为-200米，且等高线较为稀疏，说明地形平缓，水深在200米左右，为大陆架。</w:t>
      </w:r>
    </w:p>
    <w:p>
      <w:pPr>
        <w:spacing w:line="360" w:lineRule="auto"/>
        <w:jc w:val="left"/>
        <w:textAlignment w:val="center"/>
        <w:rPr>
          <w:rFonts w:hint="eastAsia" w:ascii="宋体" w:hAnsi="宋体" w:cs="宋体"/>
          <w:color w:val="auto"/>
          <w:sz w:val="22"/>
        </w:rPr>
      </w:pPr>
      <w:r>
        <w:rPr>
          <w:rFonts w:hint="eastAsia" w:ascii="宋体" w:hAnsi="宋体" w:cs="宋体"/>
          <w:color w:val="auto"/>
          <w:sz w:val="22"/>
        </w:rPr>
        <w:t>（2）考查影响海水的因素及盐度的空间分布规律，根据图中岛屿与海洋的相对位置进行判断，岛屿四周为海洋，且岛屿地形中间高，四周低，河流呈放射状，且该岛屿为赤道附近，终年受赤道低气压带的控制，盛行上升气流，降水丰富，河流的水量大， 由于陆地淡水河流对海水具有稀释作用，而加上放射状的河流分布，使得靠近岛屿附近海域的盐度较低，离岛屿较远的海域盐度较高，因此盐度的分布特点为由岛屿附近海域向外逐渐升高。</w:t>
      </w:r>
    </w:p>
    <w:p>
      <w:pPr>
        <w:numPr>
          <w:ilvl w:val="0"/>
          <w:numId w:val="0"/>
        </w:numPr>
        <w:rPr>
          <w:rFonts w:hint="eastAsia" w:ascii="宋体" w:hAnsi="宋体" w:cs="宋体"/>
          <w:color w:val="auto"/>
          <w:sz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CE2610"/>
    <w:multiLevelType w:val="singleLevel"/>
    <w:tmpl w:val="A7CE2610"/>
    <w:lvl w:ilvl="0" w:tentative="0">
      <w:start w:val="12"/>
      <w:numFmt w:val="decimal"/>
      <w:suff w:val="nothing"/>
      <w:lvlText w:val="%1．"/>
      <w:lvlJc w:val="left"/>
    </w:lvl>
  </w:abstractNum>
  <w:abstractNum w:abstractNumId="1">
    <w:nsid w:val="AD580278"/>
    <w:multiLevelType w:val="singleLevel"/>
    <w:tmpl w:val="AD580278"/>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897EDE"/>
    <w:rsid w:val="70073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清风拂面</cp:lastModifiedBy>
  <dcterms:modified xsi:type="dcterms:W3CDTF">2021-08-17T02:54:11Z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